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124" w14:textId="77777777" w:rsidR="002E5F5B" w:rsidRPr="00E775B0" w:rsidRDefault="002E5F5B" w:rsidP="00F17396">
      <w:pPr>
        <w:spacing w:after="0"/>
      </w:pPr>
      <w:r>
        <w:rPr>
          <w:noProof/>
          <w:lang w:eastAsia="en-AU"/>
        </w:rPr>
        <w:drawing>
          <wp:inline distT="0" distB="0" distL="0" distR="0" wp14:anchorId="27F13136" wp14:editId="2DCBE62A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3125" w14:textId="1B57BAC7" w:rsidR="00F647BD" w:rsidRPr="00EE2789" w:rsidRDefault="00682CC2" w:rsidP="00F17396">
      <w:pPr>
        <w:pStyle w:val="Heading1"/>
        <w:spacing w:before="120" w:after="120"/>
        <w:rPr>
          <w:sz w:val="20"/>
        </w:rPr>
      </w:pPr>
      <w:r>
        <w:rPr>
          <w:sz w:val="48"/>
        </w:rPr>
        <w:t>E</w:t>
      </w:r>
      <w:r w:rsidR="000E52EC" w:rsidRPr="00EE2789">
        <w:rPr>
          <w:sz w:val="48"/>
        </w:rPr>
        <w:t>lectronic prescribing and dispensing software approved in Western Australia</w:t>
      </w:r>
    </w:p>
    <w:p w14:paraId="03284C2D" w14:textId="77777777" w:rsidR="00F60481" w:rsidRDefault="00F60481" w:rsidP="00F17396">
      <w:pPr>
        <w:spacing w:after="60"/>
      </w:pPr>
    </w:p>
    <w:p w14:paraId="74934B22" w14:textId="2EAC54A8" w:rsidR="000E52EC" w:rsidRDefault="00594EA3" w:rsidP="00F17396">
      <w:pPr>
        <w:spacing w:after="60"/>
      </w:pPr>
      <w:r>
        <w:t xml:space="preserve">The </w:t>
      </w:r>
      <w:r w:rsidR="000E52EC">
        <w:t>following electronic prescribing and dispensing software pr</w:t>
      </w:r>
      <w:r w:rsidR="00F326B1">
        <w:t xml:space="preserve">oducts </w:t>
      </w:r>
      <w:r w:rsidR="000E52EC">
        <w:t>are</w:t>
      </w:r>
      <w:r w:rsidR="00682CC2">
        <w:t xml:space="preserve"> currently available and</w:t>
      </w:r>
      <w:r w:rsidR="000E52EC">
        <w:t xml:space="preserve"> approve</w:t>
      </w:r>
      <w:r w:rsidR="008F6901">
        <w:t>d for use in Western Australia</w:t>
      </w:r>
      <w:r w:rsidR="00B04CF8">
        <w:t xml:space="preserve"> (WA).</w:t>
      </w:r>
    </w:p>
    <w:p w14:paraId="1477898E" w14:textId="77777777" w:rsidR="00DF344B" w:rsidRDefault="00DF344B" w:rsidP="00F17396">
      <w:pPr>
        <w:spacing w:after="60"/>
      </w:pPr>
    </w:p>
    <w:p w14:paraId="07B2ED3A" w14:textId="35C62FFA" w:rsidR="00417DAF" w:rsidRPr="00D65A13" w:rsidRDefault="008F6901" w:rsidP="00F17396">
      <w:pPr>
        <w:spacing w:after="60"/>
      </w:pPr>
      <w:r>
        <w:t>Table</w:t>
      </w:r>
      <w:r w:rsidR="0003621E">
        <w:t xml:space="preserve"> </w:t>
      </w:r>
      <w:r>
        <w:t xml:space="preserve">1: </w:t>
      </w:r>
      <w:r w:rsidR="00B04CF8">
        <w:t>List of approved electro</w:t>
      </w:r>
      <w:r>
        <w:t>nic</w:t>
      </w:r>
      <w:r w:rsidR="00B04CF8">
        <w:t xml:space="preserve"> </w:t>
      </w:r>
      <w:r>
        <w:t xml:space="preserve">prescribing </w:t>
      </w:r>
      <w:r w:rsidR="00302F93">
        <w:t>products</w:t>
      </w:r>
      <w:r w:rsidR="00AD2FD8">
        <w:t xml:space="preserve"> in WA.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984"/>
        <w:gridCol w:w="2841"/>
      </w:tblGrid>
      <w:tr w:rsidR="00256E6A" w:rsidRPr="000A6BEB" w14:paraId="3CF91CB1" w14:textId="5C2E1209" w:rsidTr="005C1827">
        <w:trPr>
          <w:cantSplit/>
          <w:trHeight w:val="454"/>
          <w:jc w:val="center"/>
        </w:trPr>
        <w:tc>
          <w:tcPr>
            <w:tcW w:w="10207" w:type="dxa"/>
            <w:gridSpan w:val="4"/>
            <w:vAlign w:val="center"/>
          </w:tcPr>
          <w:p w14:paraId="667614C4" w14:textId="77777777" w:rsidR="00256E6A" w:rsidRPr="00B97E03" w:rsidRDefault="00256E6A" w:rsidP="00F1739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B97E03">
              <w:rPr>
                <w:rFonts w:cs="Arial"/>
                <w:b/>
                <w:sz w:val="28"/>
                <w:szCs w:val="28"/>
              </w:rPr>
              <w:t>Approved electronic prescri</w:t>
            </w:r>
            <w:r w:rsidRPr="00283F25">
              <w:rPr>
                <w:rFonts w:cs="Arial"/>
                <w:b/>
                <w:sz w:val="28"/>
                <w:szCs w:val="28"/>
              </w:rPr>
              <w:t xml:space="preserve">bing </w:t>
            </w:r>
            <w:r w:rsidRPr="00B97E03">
              <w:rPr>
                <w:rFonts w:cs="Arial"/>
                <w:b/>
                <w:sz w:val="28"/>
                <w:szCs w:val="28"/>
              </w:rPr>
              <w:t>s</w:t>
            </w:r>
            <w:r w:rsidRPr="005C1827">
              <w:rPr>
                <w:rFonts w:cs="Arial"/>
                <w:b/>
                <w:sz w:val="28"/>
                <w:szCs w:val="28"/>
              </w:rPr>
              <w:t>oftware</w:t>
            </w:r>
          </w:p>
        </w:tc>
      </w:tr>
      <w:tr w:rsidR="00256E6A" w:rsidRPr="000A6BEB" w14:paraId="36AF0448" w14:textId="5C7B2A41" w:rsidTr="009E0848">
        <w:trPr>
          <w:cantSplit/>
          <w:trHeight w:val="397"/>
          <w:jc w:val="center"/>
        </w:trPr>
        <w:tc>
          <w:tcPr>
            <w:tcW w:w="3539" w:type="dxa"/>
            <w:vAlign w:val="center"/>
          </w:tcPr>
          <w:p w14:paraId="55084DA4" w14:textId="125D9DCB" w:rsidR="00256E6A" w:rsidRPr="000A6BEB" w:rsidRDefault="00256E6A" w:rsidP="00F17396">
            <w:pPr>
              <w:spacing w:after="0"/>
              <w:rPr>
                <w:rFonts w:cs="Arial"/>
                <w:b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Product name</w:t>
            </w:r>
          </w:p>
        </w:tc>
        <w:tc>
          <w:tcPr>
            <w:tcW w:w="1843" w:type="dxa"/>
            <w:vAlign w:val="center"/>
          </w:tcPr>
          <w:p w14:paraId="2D90497E" w14:textId="60007B4E" w:rsidR="00256E6A" w:rsidRPr="000A6BEB" w:rsidRDefault="00256E6A" w:rsidP="00F17396">
            <w:pPr>
              <w:spacing w:after="0"/>
              <w:rPr>
                <w:rFonts w:cs="Arial"/>
                <w:b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 xml:space="preserve">Software </w:t>
            </w:r>
            <w:r w:rsidR="00F17396">
              <w:rPr>
                <w:rFonts w:cs="Arial"/>
                <w:b/>
                <w:szCs w:val="24"/>
              </w:rPr>
              <w:t>v</w:t>
            </w:r>
            <w:r w:rsidRPr="000A6BEB">
              <w:rPr>
                <w:rFonts w:cs="Arial"/>
                <w:b/>
                <w:szCs w:val="24"/>
              </w:rPr>
              <w:t>ersion</w:t>
            </w:r>
          </w:p>
        </w:tc>
        <w:tc>
          <w:tcPr>
            <w:tcW w:w="1984" w:type="dxa"/>
            <w:vAlign w:val="center"/>
          </w:tcPr>
          <w:p w14:paraId="0A60EAE0" w14:textId="6491E8BD" w:rsidR="00256E6A" w:rsidRPr="000A6BEB" w:rsidRDefault="00256E6A" w:rsidP="00F17396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Conformance </w:t>
            </w:r>
            <w:r w:rsidR="00F17396">
              <w:rPr>
                <w:rFonts w:cs="Arial"/>
                <w:b/>
                <w:szCs w:val="24"/>
              </w:rPr>
              <w:t>p</w:t>
            </w:r>
            <w:r>
              <w:rPr>
                <w:rFonts w:cs="Arial"/>
                <w:b/>
                <w:szCs w:val="24"/>
              </w:rPr>
              <w:t>rofile</w:t>
            </w:r>
          </w:p>
        </w:tc>
        <w:tc>
          <w:tcPr>
            <w:tcW w:w="2841" w:type="dxa"/>
            <w:vAlign w:val="center"/>
          </w:tcPr>
          <w:p w14:paraId="49BEE45F" w14:textId="3D5F4182" w:rsidR="00256E6A" w:rsidRPr="000A6BEB" w:rsidRDefault="00256E6A" w:rsidP="00F17396">
            <w:pPr>
              <w:spacing w:after="0"/>
              <w:rPr>
                <w:rFonts w:cs="Arial"/>
                <w:b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Approved in WA from</w:t>
            </w:r>
          </w:p>
        </w:tc>
      </w:tr>
      <w:tr w:rsidR="00AD52CA" w:rsidRPr="000A6BEB" w14:paraId="3C066667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4B048A24" w14:textId="0DAF7979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Audit4</w:t>
            </w:r>
          </w:p>
        </w:tc>
        <w:tc>
          <w:tcPr>
            <w:tcW w:w="1843" w:type="dxa"/>
            <w:vAlign w:val="center"/>
          </w:tcPr>
          <w:p w14:paraId="08346C16" w14:textId="1FD3DD9E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E2335C6" w14:textId="09CCC9D2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07D2C619" w14:textId="33E2E8E9" w:rsidR="00AD52C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 March 2021</w:t>
            </w:r>
          </w:p>
        </w:tc>
      </w:tr>
      <w:tr w:rsidR="00F50D68" w:rsidRPr="000A6BEB" w14:paraId="6A8E96F9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322848B2" w14:textId="4CA01F55" w:rsidR="00F50D68" w:rsidRPr="00DF344B" w:rsidRDefault="00F50D68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Bp Premier</w:t>
            </w:r>
          </w:p>
        </w:tc>
        <w:tc>
          <w:tcPr>
            <w:tcW w:w="1843" w:type="dxa"/>
            <w:vAlign w:val="center"/>
          </w:tcPr>
          <w:p w14:paraId="4E7994F4" w14:textId="151240B7" w:rsidR="00F50D68" w:rsidRPr="00DF344B" w:rsidRDefault="00F50D68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1.12.1</w:t>
            </w:r>
          </w:p>
        </w:tc>
        <w:tc>
          <w:tcPr>
            <w:tcW w:w="1984" w:type="dxa"/>
            <w:vAlign w:val="center"/>
          </w:tcPr>
          <w:p w14:paraId="295428A3" w14:textId="7E381F1F" w:rsidR="00F50D68" w:rsidRPr="00DF344B" w:rsidRDefault="00F50D68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1CA7C072" w14:textId="5132B8EF" w:rsidR="00F50D68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29 May 2020</w:t>
            </w:r>
          </w:p>
        </w:tc>
      </w:tr>
      <w:tr w:rsidR="00212C3C" w:rsidRPr="000A6BEB" w14:paraId="1ED64C22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6FF64B93" w14:textId="2C098617" w:rsidR="00212C3C" w:rsidRPr="00DF344B" w:rsidRDefault="00212C3C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CanView</w:t>
            </w:r>
            <w:proofErr w:type="spellEnd"/>
            <w:r w:rsidRPr="00DF344B">
              <w:rPr>
                <w:rFonts w:cs="Arial"/>
                <w:szCs w:val="24"/>
              </w:rPr>
              <w:t xml:space="preserve"> Doctor </w:t>
            </w:r>
          </w:p>
        </w:tc>
        <w:tc>
          <w:tcPr>
            <w:tcW w:w="1843" w:type="dxa"/>
            <w:vAlign w:val="center"/>
          </w:tcPr>
          <w:p w14:paraId="56BE4960" w14:textId="736F77A4" w:rsidR="00212C3C" w:rsidRPr="00DF344B" w:rsidRDefault="00212C3C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</w:t>
            </w:r>
            <w:r w:rsidR="00CA2D3F" w:rsidRPr="00DF344B">
              <w:rPr>
                <w:rFonts w:cs="Arial"/>
                <w:szCs w:val="24"/>
              </w:rPr>
              <w:t>.0</w:t>
            </w:r>
          </w:p>
        </w:tc>
        <w:tc>
          <w:tcPr>
            <w:tcW w:w="1984" w:type="dxa"/>
            <w:vAlign w:val="center"/>
          </w:tcPr>
          <w:p w14:paraId="5D11D532" w14:textId="1C09A2D0" w:rsidR="00212C3C" w:rsidRPr="00DF344B" w:rsidRDefault="00A01A41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102CB988" w14:textId="7813C00D" w:rsidR="00212C3C" w:rsidRPr="00DF344B" w:rsidRDefault="00A01A41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 xml:space="preserve">11 September 2023 </w:t>
            </w:r>
          </w:p>
        </w:tc>
      </w:tr>
      <w:tr w:rsidR="002B6E50" w:rsidRPr="000A6BEB" w14:paraId="76C5DEEA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0D7498AC" w14:textId="28771429" w:rsidR="002B6E50" w:rsidRPr="00DF344B" w:rsidRDefault="002B6E50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Communicare</w:t>
            </w:r>
            <w:proofErr w:type="spellEnd"/>
          </w:p>
        </w:tc>
        <w:tc>
          <w:tcPr>
            <w:tcW w:w="1843" w:type="dxa"/>
            <w:vAlign w:val="center"/>
          </w:tcPr>
          <w:p w14:paraId="4D11AF90" w14:textId="6525CD6B" w:rsidR="002B6E50" w:rsidRPr="00DF344B" w:rsidRDefault="002B6E50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22.1</w:t>
            </w:r>
          </w:p>
        </w:tc>
        <w:tc>
          <w:tcPr>
            <w:tcW w:w="1984" w:type="dxa"/>
            <w:vAlign w:val="center"/>
          </w:tcPr>
          <w:p w14:paraId="3A89002E" w14:textId="78D9095C" w:rsidR="002B6E50" w:rsidRPr="00DF344B" w:rsidRDefault="002B6E50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34D8A886" w14:textId="3D376203" w:rsidR="002B6E50" w:rsidRPr="00DF344B" w:rsidRDefault="002B6E50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15 December 2022</w:t>
            </w:r>
          </w:p>
        </w:tc>
      </w:tr>
      <w:tr w:rsidR="00256E6A" w:rsidRPr="000A6BEB" w14:paraId="4B9D32E5" w14:textId="1F79C98B" w:rsidTr="009E0848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E149CD9" w14:textId="76F196DA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eMedications</w:t>
            </w:r>
            <w:proofErr w:type="spellEnd"/>
          </w:p>
        </w:tc>
        <w:tc>
          <w:tcPr>
            <w:tcW w:w="1843" w:type="dxa"/>
            <w:vAlign w:val="center"/>
          </w:tcPr>
          <w:p w14:paraId="6B9D8BF2" w14:textId="4304D36E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1.0.0.0</w:t>
            </w:r>
          </w:p>
        </w:tc>
        <w:tc>
          <w:tcPr>
            <w:tcW w:w="1984" w:type="dxa"/>
            <w:vAlign w:val="center"/>
          </w:tcPr>
          <w:p w14:paraId="4A9F453E" w14:textId="2535F4AD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160EAA05" w14:textId="01523A9D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23 June 2022</w:t>
            </w:r>
          </w:p>
        </w:tc>
      </w:tr>
      <w:tr w:rsidR="00256E6A" w:rsidRPr="000A6BEB" w14:paraId="1102E0A9" w14:textId="08BB6F21" w:rsidTr="009E0848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B9609DD" w14:textId="7C2BF6B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Genie (Desktop)</w:t>
            </w:r>
          </w:p>
        </w:tc>
        <w:tc>
          <w:tcPr>
            <w:tcW w:w="1843" w:type="dxa"/>
            <w:vAlign w:val="center"/>
          </w:tcPr>
          <w:p w14:paraId="46054EBB" w14:textId="7D9DF5A5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10.1.1</w:t>
            </w:r>
          </w:p>
        </w:tc>
        <w:tc>
          <w:tcPr>
            <w:tcW w:w="1984" w:type="dxa"/>
            <w:vAlign w:val="center"/>
          </w:tcPr>
          <w:p w14:paraId="54AA480E" w14:textId="2BED9237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239B1F0C" w14:textId="7332F1C1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10 January 2023</w:t>
            </w:r>
          </w:p>
        </w:tc>
      </w:tr>
      <w:tr w:rsidR="002F4356" w:rsidRPr="000A6BEB" w14:paraId="1CD766E5" w14:textId="77777777" w:rsidTr="009E0848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6980743" w14:textId="2303BC5C" w:rsidR="002F4356" w:rsidRPr="00DF344B" w:rsidRDefault="002F4356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Gentu</w:t>
            </w:r>
            <w:proofErr w:type="spellEnd"/>
            <w:r w:rsidRPr="00DF344B">
              <w:rPr>
                <w:rFonts w:cs="Arial"/>
                <w:szCs w:val="24"/>
              </w:rPr>
              <w:t xml:space="preserve"> (CSP)</w:t>
            </w:r>
          </w:p>
        </w:tc>
        <w:tc>
          <w:tcPr>
            <w:tcW w:w="1843" w:type="dxa"/>
            <w:vAlign w:val="center"/>
          </w:tcPr>
          <w:p w14:paraId="515B6EF4" w14:textId="5B6DA3BB" w:rsidR="002F4356" w:rsidRPr="00DF344B" w:rsidRDefault="002F4356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27.394</w:t>
            </w:r>
          </w:p>
        </w:tc>
        <w:tc>
          <w:tcPr>
            <w:tcW w:w="1984" w:type="dxa"/>
            <w:vAlign w:val="center"/>
          </w:tcPr>
          <w:p w14:paraId="3BBC69C5" w14:textId="6B4FFCB1" w:rsidR="002F4356" w:rsidRPr="00DF344B" w:rsidRDefault="002F4356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46329052" w14:textId="05700A7C" w:rsidR="002F4356" w:rsidRPr="00DF344B" w:rsidRDefault="002F4356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12 July 2023</w:t>
            </w:r>
          </w:p>
        </w:tc>
      </w:tr>
      <w:tr w:rsidR="00887F5D" w:rsidRPr="000A6BEB" w14:paraId="66D3BE8A" w14:textId="77777777" w:rsidTr="009E0848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CE8919D" w14:textId="60BF8558" w:rsidR="00887F5D" w:rsidRPr="00594C04" w:rsidRDefault="00887F5D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Halaxy</w:t>
            </w:r>
            <w:proofErr w:type="spellEnd"/>
          </w:p>
        </w:tc>
        <w:tc>
          <w:tcPr>
            <w:tcW w:w="1843" w:type="dxa"/>
            <w:vAlign w:val="center"/>
          </w:tcPr>
          <w:p w14:paraId="41270CFA" w14:textId="1611AA02" w:rsidR="00887F5D" w:rsidRPr="00DF344B" w:rsidRDefault="00887F5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1.0</w:t>
            </w:r>
          </w:p>
        </w:tc>
        <w:tc>
          <w:tcPr>
            <w:tcW w:w="1984" w:type="dxa"/>
            <w:vAlign w:val="center"/>
          </w:tcPr>
          <w:p w14:paraId="12299D9A" w14:textId="0FE2D867" w:rsidR="00887F5D" w:rsidRDefault="00C41C72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618FDB0F" w14:textId="3F0903C0" w:rsidR="00887F5D" w:rsidRPr="00DF344B" w:rsidRDefault="00C41C72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887F5D">
              <w:rPr>
                <w:rFonts w:cs="Arial"/>
                <w:szCs w:val="24"/>
              </w:rPr>
              <w:t xml:space="preserve"> August 202</w:t>
            </w:r>
            <w:r w:rsidR="008562D3">
              <w:rPr>
                <w:rFonts w:cs="Arial"/>
                <w:szCs w:val="24"/>
              </w:rPr>
              <w:t>4</w:t>
            </w:r>
          </w:p>
        </w:tc>
      </w:tr>
      <w:tr w:rsidR="00256E6A" w:rsidRPr="000A6BEB" w14:paraId="2DFB3285" w14:textId="1F2ADBFD" w:rsidTr="009E0848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27113C6" w14:textId="0B9A91A6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594C04">
              <w:rPr>
                <w:rFonts w:cs="Arial"/>
                <w:szCs w:val="24"/>
              </w:rPr>
              <w:t>HealthTrack</w:t>
            </w:r>
            <w:proofErr w:type="spellEnd"/>
          </w:p>
        </w:tc>
        <w:tc>
          <w:tcPr>
            <w:tcW w:w="1843" w:type="dxa"/>
            <w:vAlign w:val="center"/>
          </w:tcPr>
          <w:p w14:paraId="4E3A7B84" w14:textId="10849FD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4.4</w:t>
            </w:r>
          </w:p>
        </w:tc>
        <w:tc>
          <w:tcPr>
            <w:tcW w:w="1984" w:type="dxa"/>
            <w:vAlign w:val="center"/>
          </w:tcPr>
          <w:p w14:paraId="647342CC" w14:textId="4093F46B" w:rsidR="00256E6A" w:rsidRPr="00DF344B" w:rsidRDefault="00594C04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34A16061" w14:textId="5B303BCE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29 July 2022</w:t>
            </w:r>
          </w:p>
        </w:tc>
      </w:tr>
      <w:tr w:rsidR="00AD52CA" w:rsidRPr="000A6BEB" w14:paraId="1A0B502D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55C4F57E" w14:textId="31E9B0F0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Helix</w:t>
            </w:r>
          </w:p>
        </w:tc>
        <w:tc>
          <w:tcPr>
            <w:tcW w:w="1843" w:type="dxa"/>
            <w:vAlign w:val="center"/>
          </w:tcPr>
          <w:p w14:paraId="000AD438" w14:textId="02108942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1.6.0</w:t>
            </w:r>
          </w:p>
        </w:tc>
        <w:tc>
          <w:tcPr>
            <w:tcW w:w="1984" w:type="dxa"/>
            <w:vAlign w:val="center"/>
          </w:tcPr>
          <w:p w14:paraId="3A7C1BF8" w14:textId="1F49A4BA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4649D8B4" w14:textId="30A6F9C0" w:rsidR="00AD52C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 September 2020</w:t>
            </w:r>
          </w:p>
        </w:tc>
      </w:tr>
      <w:tr w:rsidR="00256E6A" w:rsidRPr="000A6BEB" w14:paraId="3591145B" w14:textId="3B6FEFEA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65E24929" w14:textId="03D82A3E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Instant Consult</w:t>
            </w:r>
          </w:p>
        </w:tc>
        <w:tc>
          <w:tcPr>
            <w:tcW w:w="1843" w:type="dxa"/>
            <w:vAlign w:val="center"/>
          </w:tcPr>
          <w:p w14:paraId="48A9D117" w14:textId="15609DE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5ADED983" w14:textId="52CF97FC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2.2.1</w:t>
            </w:r>
          </w:p>
        </w:tc>
        <w:tc>
          <w:tcPr>
            <w:tcW w:w="2841" w:type="dxa"/>
            <w:vAlign w:val="center"/>
          </w:tcPr>
          <w:p w14:paraId="35C73034" w14:textId="3CEC936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17 November 2020</w:t>
            </w:r>
          </w:p>
        </w:tc>
      </w:tr>
      <w:tr w:rsidR="00256E6A" w:rsidRPr="000A6BEB" w14:paraId="58CA407B" w14:textId="35BCE598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1ADF2D0F" w14:textId="466C9F08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MedicalDirector</w:t>
            </w:r>
            <w:proofErr w:type="spellEnd"/>
            <w:r w:rsidRPr="00DF344B">
              <w:rPr>
                <w:rFonts w:cs="Arial"/>
                <w:szCs w:val="24"/>
              </w:rPr>
              <w:t xml:space="preserve"> Clinical</w:t>
            </w:r>
          </w:p>
        </w:tc>
        <w:tc>
          <w:tcPr>
            <w:tcW w:w="1843" w:type="dxa"/>
            <w:vAlign w:val="center"/>
          </w:tcPr>
          <w:p w14:paraId="643F9594" w14:textId="1F59AECD" w:rsidR="00256E6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4.2</w:t>
            </w:r>
          </w:p>
        </w:tc>
        <w:tc>
          <w:tcPr>
            <w:tcW w:w="1984" w:type="dxa"/>
            <w:vAlign w:val="center"/>
          </w:tcPr>
          <w:p w14:paraId="0F87300F" w14:textId="4C80D8EB" w:rsidR="00256E6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1B5CF907" w14:textId="324B584C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21 July 2020</w:t>
            </w:r>
          </w:p>
        </w:tc>
      </w:tr>
      <w:tr w:rsidR="00AD52CA" w:rsidRPr="000A6BEB" w14:paraId="23C0CFDD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0C872E74" w14:textId="3E0BD5F0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MedicalDirector</w:t>
            </w:r>
            <w:proofErr w:type="spellEnd"/>
            <w:r>
              <w:rPr>
                <w:rFonts w:cs="Arial"/>
                <w:szCs w:val="24"/>
              </w:rPr>
              <w:t xml:space="preserve"> Clinical</w:t>
            </w:r>
          </w:p>
        </w:tc>
        <w:tc>
          <w:tcPr>
            <w:tcW w:w="1843" w:type="dxa"/>
            <w:vAlign w:val="center"/>
          </w:tcPr>
          <w:p w14:paraId="390DDB34" w14:textId="16DB6BDC" w:rsidR="00AD52C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4.3</w:t>
            </w:r>
          </w:p>
        </w:tc>
        <w:tc>
          <w:tcPr>
            <w:tcW w:w="1984" w:type="dxa"/>
            <w:vAlign w:val="center"/>
          </w:tcPr>
          <w:p w14:paraId="639F232B" w14:textId="0AA863F3" w:rsidR="00AD52C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6B151B2F" w14:textId="14C490A1" w:rsidR="00AD52C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 July 2020</w:t>
            </w:r>
          </w:p>
        </w:tc>
      </w:tr>
      <w:tr w:rsidR="00256E6A" w:rsidRPr="000A6BEB" w14:paraId="5EB2CA39" w14:textId="3ECC4336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36AF6DFF" w14:textId="44B17CE5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Medtech</w:t>
            </w:r>
            <w:proofErr w:type="spellEnd"/>
            <w:r w:rsidRPr="00DF344B">
              <w:rPr>
                <w:rFonts w:cs="Arial"/>
                <w:szCs w:val="24"/>
              </w:rPr>
              <w:t xml:space="preserve"> Evolution </w:t>
            </w:r>
          </w:p>
        </w:tc>
        <w:tc>
          <w:tcPr>
            <w:tcW w:w="1843" w:type="dxa"/>
            <w:vAlign w:val="center"/>
          </w:tcPr>
          <w:p w14:paraId="542B028E" w14:textId="2DEC1A85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10.4.7</w:t>
            </w:r>
          </w:p>
        </w:tc>
        <w:tc>
          <w:tcPr>
            <w:tcW w:w="1984" w:type="dxa"/>
            <w:vAlign w:val="center"/>
          </w:tcPr>
          <w:p w14:paraId="7572A309" w14:textId="2B0FF165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2.2.1</w:t>
            </w:r>
          </w:p>
        </w:tc>
        <w:tc>
          <w:tcPr>
            <w:tcW w:w="2841" w:type="dxa"/>
            <w:vAlign w:val="center"/>
          </w:tcPr>
          <w:p w14:paraId="110DEFBC" w14:textId="504B57C3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gramStart"/>
            <w:r w:rsidRPr="00DF344B">
              <w:rPr>
                <w:rFonts w:cs="Arial"/>
                <w:szCs w:val="24"/>
              </w:rPr>
              <w:t>22  March</w:t>
            </w:r>
            <w:proofErr w:type="gramEnd"/>
            <w:r w:rsidRPr="00DF344B">
              <w:rPr>
                <w:rFonts w:cs="Arial"/>
                <w:szCs w:val="24"/>
              </w:rPr>
              <w:t xml:space="preserve"> 2021 </w:t>
            </w:r>
          </w:p>
        </w:tc>
      </w:tr>
      <w:tr w:rsidR="00256E6A" w:rsidRPr="000A6BEB" w14:paraId="1C61C763" w14:textId="2800EF0A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6A38CE29" w14:textId="6E2AD603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MMEx</w:t>
            </w:r>
            <w:proofErr w:type="spellEnd"/>
          </w:p>
        </w:tc>
        <w:tc>
          <w:tcPr>
            <w:tcW w:w="1843" w:type="dxa"/>
            <w:vAlign w:val="center"/>
          </w:tcPr>
          <w:p w14:paraId="79A0F8E9" w14:textId="3BE7ABC9" w:rsidR="00256E6A" w:rsidRPr="00DF344B" w:rsidRDefault="00637542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24.2</w:t>
            </w:r>
          </w:p>
        </w:tc>
        <w:tc>
          <w:tcPr>
            <w:tcW w:w="1984" w:type="dxa"/>
            <w:vAlign w:val="center"/>
          </w:tcPr>
          <w:p w14:paraId="06DBA405" w14:textId="6D1185E2" w:rsidR="00256E6A" w:rsidRPr="00DF344B" w:rsidRDefault="00637542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4ACFAE62" w14:textId="49E5903F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15 October 2020</w:t>
            </w:r>
          </w:p>
        </w:tc>
      </w:tr>
      <w:tr w:rsidR="00256E6A" w:rsidRPr="000A6BEB" w14:paraId="54659F48" w14:textId="757E6BE4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500C5077" w14:textId="690A76BA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Shexie</w:t>
            </w:r>
            <w:proofErr w:type="spellEnd"/>
            <w:r w:rsidRPr="00DF344B">
              <w:rPr>
                <w:rFonts w:cs="Arial"/>
                <w:szCs w:val="24"/>
              </w:rPr>
              <w:t xml:space="preserve"> Platinum</w:t>
            </w:r>
          </w:p>
        </w:tc>
        <w:tc>
          <w:tcPr>
            <w:tcW w:w="1843" w:type="dxa"/>
            <w:vAlign w:val="center"/>
          </w:tcPr>
          <w:p w14:paraId="2542D7B2" w14:textId="12C45F71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7.0</w:t>
            </w:r>
          </w:p>
        </w:tc>
        <w:tc>
          <w:tcPr>
            <w:tcW w:w="1984" w:type="dxa"/>
            <w:vAlign w:val="center"/>
          </w:tcPr>
          <w:p w14:paraId="565DA55B" w14:textId="0D78F967" w:rsidR="00256E6A" w:rsidRPr="00DF344B" w:rsidRDefault="00577CC7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10597EE4" w14:textId="33301335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14 February 2022</w:t>
            </w:r>
          </w:p>
        </w:tc>
      </w:tr>
      <w:tr w:rsidR="00256E6A" w:rsidRPr="000A6BEB" w14:paraId="47DF641F" w14:textId="6618A38C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5445FD46" w14:textId="1733DBC7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Stat</w:t>
            </w:r>
          </w:p>
        </w:tc>
        <w:tc>
          <w:tcPr>
            <w:tcW w:w="1843" w:type="dxa"/>
            <w:vAlign w:val="center"/>
          </w:tcPr>
          <w:p w14:paraId="0249D37A" w14:textId="1DE6F73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4.4</w:t>
            </w:r>
          </w:p>
        </w:tc>
        <w:tc>
          <w:tcPr>
            <w:tcW w:w="1984" w:type="dxa"/>
            <w:vAlign w:val="center"/>
          </w:tcPr>
          <w:p w14:paraId="6F06C84D" w14:textId="61CC79B6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65429F1F" w14:textId="619D6A60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12 May 2022</w:t>
            </w:r>
          </w:p>
        </w:tc>
      </w:tr>
      <w:tr w:rsidR="00A92943" w:rsidRPr="000A6BEB" w14:paraId="24CF2C92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572F8BF2" w14:textId="1383A9C8" w:rsidR="00A92943" w:rsidRPr="00DF344B" w:rsidRDefault="00A92943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 xml:space="preserve">VIP.net </w:t>
            </w:r>
          </w:p>
        </w:tc>
        <w:tc>
          <w:tcPr>
            <w:tcW w:w="1843" w:type="dxa"/>
            <w:vAlign w:val="center"/>
          </w:tcPr>
          <w:p w14:paraId="5618B7CD" w14:textId="66E910ED" w:rsidR="00A92943" w:rsidRPr="00DF344B" w:rsidRDefault="00610995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2.1.532</w:t>
            </w:r>
          </w:p>
        </w:tc>
        <w:tc>
          <w:tcPr>
            <w:tcW w:w="1984" w:type="dxa"/>
            <w:vAlign w:val="center"/>
          </w:tcPr>
          <w:p w14:paraId="0D501B1A" w14:textId="774B5BBB" w:rsidR="00A92943" w:rsidRPr="00DF344B" w:rsidRDefault="00A92943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552C6FF0" w14:textId="695A468A" w:rsidR="00A92943" w:rsidRPr="00DF344B" w:rsidRDefault="00CA2D3F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 xml:space="preserve">19 </w:t>
            </w:r>
            <w:r w:rsidR="00A92943" w:rsidRPr="00DF344B">
              <w:rPr>
                <w:rFonts w:cs="Arial"/>
                <w:szCs w:val="24"/>
              </w:rPr>
              <w:t xml:space="preserve">September 2023 </w:t>
            </w:r>
          </w:p>
        </w:tc>
      </w:tr>
      <w:tr w:rsidR="00256E6A" w:rsidRPr="006E2DEB" w14:paraId="7386AC43" w14:textId="75FF9C83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0B327A6F" w14:textId="3D9B6A10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Xestro</w:t>
            </w:r>
            <w:proofErr w:type="spellEnd"/>
          </w:p>
        </w:tc>
        <w:tc>
          <w:tcPr>
            <w:tcW w:w="1843" w:type="dxa"/>
            <w:vAlign w:val="center"/>
          </w:tcPr>
          <w:p w14:paraId="66025FAD" w14:textId="33A50DE0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1.0</w:t>
            </w:r>
          </w:p>
        </w:tc>
        <w:tc>
          <w:tcPr>
            <w:tcW w:w="1984" w:type="dxa"/>
            <w:vAlign w:val="center"/>
          </w:tcPr>
          <w:p w14:paraId="7DAB57B5" w14:textId="38F2B2B3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041D4FAF" w14:textId="723F3399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 August 2022</w:t>
            </w:r>
          </w:p>
        </w:tc>
      </w:tr>
      <w:tr w:rsidR="00256E6A" w:rsidRPr="006E2DEB" w14:paraId="1B3D3A20" w14:textId="0A903B8A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76514EE2" w14:textId="7D1F5B58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Zedmed</w:t>
            </w:r>
            <w:proofErr w:type="spellEnd"/>
            <w:r w:rsidRPr="00DF344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FF7F538" w14:textId="26ADC0B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14:paraId="02ED0610" w14:textId="415A8281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2.2.1</w:t>
            </w:r>
          </w:p>
        </w:tc>
        <w:tc>
          <w:tcPr>
            <w:tcW w:w="2841" w:type="dxa"/>
            <w:vAlign w:val="center"/>
          </w:tcPr>
          <w:p w14:paraId="796B0F77" w14:textId="3150C6F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18 November 2021</w:t>
            </w:r>
          </w:p>
        </w:tc>
      </w:tr>
    </w:tbl>
    <w:p w14:paraId="51EB041A" w14:textId="77777777" w:rsidR="00DF344B" w:rsidRDefault="00DF344B">
      <w:pPr>
        <w:spacing w:after="200" w:line="276" w:lineRule="auto"/>
      </w:pPr>
      <w:r>
        <w:br w:type="page"/>
      </w:r>
    </w:p>
    <w:p w14:paraId="06B813E7" w14:textId="65F64270" w:rsidR="00DF344B" w:rsidRDefault="00DF344B" w:rsidP="00DF344B">
      <w:pPr>
        <w:spacing w:after="60"/>
      </w:pPr>
      <w:r>
        <w:lastRenderedPageBreak/>
        <w:t>Table 2: List of approved electronic dispensing products in WA.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2841"/>
      </w:tblGrid>
      <w:tr w:rsidR="00256E6A" w:rsidRPr="000A6BEB" w14:paraId="687ECF17" w14:textId="2ECBAE0C" w:rsidTr="005C1827">
        <w:trPr>
          <w:cantSplit/>
          <w:trHeight w:val="454"/>
          <w:tblHeader/>
          <w:jc w:val="center"/>
        </w:trPr>
        <w:tc>
          <w:tcPr>
            <w:tcW w:w="10207" w:type="dxa"/>
            <w:gridSpan w:val="4"/>
            <w:vAlign w:val="center"/>
          </w:tcPr>
          <w:p w14:paraId="3896F714" w14:textId="77777777" w:rsidR="00256E6A" w:rsidRPr="00B97E03" w:rsidRDefault="00256E6A" w:rsidP="00F1739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B97E03">
              <w:rPr>
                <w:rFonts w:cs="Arial"/>
                <w:b/>
                <w:sz w:val="28"/>
                <w:szCs w:val="28"/>
              </w:rPr>
              <w:t xml:space="preserve">Approved electronic </w:t>
            </w:r>
            <w:r>
              <w:rPr>
                <w:rFonts w:cs="Arial"/>
                <w:b/>
                <w:sz w:val="28"/>
                <w:szCs w:val="28"/>
              </w:rPr>
              <w:t xml:space="preserve">dispensing </w:t>
            </w:r>
            <w:r w:rsidRPr="00B97E03">
              <w:rPr>
                <w:rFonts w:cs="Arial"/>
                <w:b/>
                <w:sz w:val="28"/>
                <w:szCs w:val="28"/>
              </w:rPr>
              <w:t>software</w:t>
            </w:r>
          </w:p>
        </w:tc>
      </w:tr>
      <w:tr w:rsidR="00256E6A" w:rsidRPr="000A6BEB" w14:paraId="1E833617" w14:textId="0AF3A7A2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27364C78" w14:textId="0CF77AA9" w:rsidR="00256E6A" w:rsidRPr="000A6BE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Product name</w:t>
            </w:r>
          </w:p>
        </w:tc>
        <w:tc>
          <w:tcPr>
            <w:tcW w:w="1985" w:type="dxa"/>
            <w:vAlign w:val="center"/>
          </w:tcPr>
          <w:p w14:paraId="692069CA" w14:textId="17E8822D" w:rsidR="00256E6A" w:rsidRPr="000A6BE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 xml:space="preserve">Software </w:t>
            </w:r>
            <w:r w:rsidR="00F17396">
              <w:rPr>
                <w:rFonts w:cs="Arial"/>
                <w:b/>
                <w:szCs w:val="24"/>
              </w:rPr>
              <w:t>v</w:t>
            </w:r>
            <w:r w:rsidRPr="000A6BEB">
              <w:rPr>
                <w:rFonts w:cs="Arial"/>
                <w:b/>
                <w:szCs w:val="24"/>
              </w:rPr>
              <w:t>ersion</w:t>
            </w:r>
          </w:p>
        </w:tc>
        <w:tc>
          <w:tcPr>
            <w:tcW w:w="1984" w:type="dxa"/>
            <w:vAlign w:val="center"/>
          </w:tcPr>
          <w:p w14:paraId="1B874E31" w14:textId="57147C54" w:rsidR="00256E6A" w:rsidRPr="000A6BEB" w:rsidRDefault="00256E6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Conforman</w:t>
            </w:r>
            <w:r w:rsidR="006F1726">
              <w:rPr>
                <w:rFonts w:cs="Arial"/>
                <w:b/>
                <w:szCs w:val="24"/>
              </w:rPr>
              <w:t>c</w:t>
            </w:r>
            <w:r>
              <w:rPr>
                <w:rFonts w:cs="Arial"/>
                <w:b/>
                <w:szCs w:val="24"/>
              </w:rPr>
              <w:t xml:space="preserve">e </w:t>
            </w:r>
            <w:r w:rsidR="00F17396">
              <w:rPr>
                <w:rFonts w:cs="Arial"/>
                <w:b/>
                <w:szCs w:val="24"/>
              </w:rPr>
              <w:t>p</w:t>
            </w:r>
            <w:r>
              <w:rPr>
                <w:rFonts w:cs="Arial"/>
                <w:b/>
                <w:szCs w:val="24"/>
              </w:rPr>
              <w:t>rofile</w:t>
            </w:r>
          </w:p>
        </w:tc>
        <w:tc>
          <w:tcPr>
            <w:tcW w:w="2841" w:type="dxa"/>
            <w:vAlign w:val="center"/>
          </w:tcPr>
          <w:p w14:paraId="30CF5F2E" w14:textId="35A5717D" w:rsidR="00256E6A" w:rsidRPr="000A6BE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Approved in WA from</w:t>
            </w:r>
          </w:p>
        </w:tc>
      </w:tr>
      <w:tr w:rsidR="00AD52CA" w:rsidRPr="000A6BEB" w14:paraId="11D816C4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2AEDD8BE" w14:textId="47458D81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Corum</w:t>
            </w:r>
            <w:proofErr w:type="spellEnd"/>
            <w:r>
              <w:rPr>
                <w:rFonts w:cs="Arial"/>
                <w:szCs w:val="24"/>
              </w:rPr>
              <w:t xml:space="preserve"> LOTS Dispense</w:t>
            </w:r>
          </w:p>
        </w:tc>
        <w:tc>
          <w:tcPr>
            <w:tcW w:w="1985" w:type="dxa"/>
            <w:vAlign w:val="center"/>
          </w:tcPr>
          <w:p w14:paraId="01A0B3B7" w14:textId="5349006F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3.6</w:t>
            </w:r>
            <w:r w:rsidR="00384A1F">
              <w:rPr>
                <w:rFonts w:cs="Arial"/>
                <w:szCs w:val="24"/>
              </w:rPr>
              <w:t>.0</w:t>
            </w:r>
          </w:p>
        </w:tc>
        <w:tc>
          <w:tcPr>
            <w:tcW w:w="1984" w:type="dxa"/>
            <w:vAlign w:val="center"/>
          </w:tcPr>
          <w:p w14:paraId="0D1B19EC" w14:textId="21A0B1B1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63BE2D2E" w14:textId="31520586" w:rsidR="00AD52CA" w:rsidRPr="00B24DBC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 July 2020</w:t>
            </w:r>
          </w:p>
        </w:tc>
      </w:tr>
      <w:tr w:rsidR="00AD52CA" w:rsidRPr="000A6BEB" w14:paraId="065D8653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6DA9FBB4" w14:textId="46A68B26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Corum</w:t>
            </w:r>
            <w:proofErr w:type="spellEnd"/>
            <w:r>
              <w:rPr>
                <w:rFonts w:cs="Arial"/>
                <w:szCs w:val="24"/>
              </w:rPr>
              <w:t xml:space="preserve"> Clear Dispense</w:t>
            </w:r>
          </w:p>
        </w:tc>
        <w:tc>
          <w:tcPr>
            <w:tcW w:w="1985" w:type="dxa"/>
            <w:vAlign w:val="center"/>
          </w:tcPr>
          <w:p w14:paraId="2D2A24D9" w14:textId="51EC1565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9.0</w:t>
            </w:r>
          </w:p>
        </w:tc>
        <w:tc>
          <w:tcPr>
            <w:tcW w:w="1984" w:type="dxa"/>
            <w:vAlign w:val="center"/>
          </w:tcPr>
          <w:p w14:paraId="44D4676F" w14:textId="484202E4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2390D58F" w14:textId="4026BABB" w:rsidR="00AD52CA" w:rsidRPr="00B24DBC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 October 2020</w:t>
            </w:r>
          </w:p>
        </w:tc>
      </w:tr>
      <w:tr w:rsidR="00043B90" w:rsidRPr="000A6BEB" w14:paraId="6323085E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6CB68783" w14:textId="5A747F35" w:rsidR="00043B90" w:rsidRPr="00B24DBC" w:rsidRDefault="00043B90" w:rsidP="00F17396">
            <w:pPr>
              <w:spacing w:after="0"/>
              <w:rPr>
                <w:rFonts w:cs="Arial"/>
                <w:szCs w:val="24"/>
              </w:rPr>
            </w:pPr>
            <w:r w:rsidRPr="00B24DBC">
              <w:rPr>
                <w:rFonts w:cs="Arial"/>
                <w:szCs w:val="24"/>
              </w:rPr>
              <w:t>Dispense Works</w:t>
            </w:r>
          </w:p>
        </w:tc>
        <w:tc>
          <w:tcPr>
            <w:tcW w:w="1985" w:type="dxa"/>
            <w:vAlign w:val="center"/>
          </w:tcPr>
          <w:p w14:paraId="3179A500" w14:textId="13177EF0" w:rsidR="00043B90" w:rsidRPr="00B24DBC" w:rsidRDefault="00043B90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2.0</w:t>
            </w:r>
          </w:p>
        </w:tc>
        <w:tc>
          <w:tcPr>
            <w:tcW w:w="1984" w:type="dxa"/>
            <w:vAlign w:val="center"/>
          </w:tcPr>
          <w:p w14:paraId="22BBC6F2" w14:textId="4BA17D53" w:rsidR="00043B90" w:rsidRPr="00B24DBC" w:rsidRDefault="00043B90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18CBF281" w14:textId="30158326" w:rsidR="00043B90" w:rsidRPr="00B24DBC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 September 2020</w:t>
            </w:r>
          </w:p>
        </w:tc>
      </w:tr>
      <w:tr w:rsidR="00AD52CA" w:rsidRPr="000A6BEB" w14:paraId="3792AE83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7591570C" w14:textId="298CA19D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Fred Dispense Plus</w:t>
            </w:r>
          </w:p>
        </w:tc>
        <w:tc>
          <w:tcPr>
            <w:tcW w:w="1985" w:type="dxa"/>
            <w:vAlign w:val="center"/>
          </w:tcPr>
          <w:p w14:paraId="63C55CEC" w14:textId="4FC0D307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1.0.21021.4</w:t>
            </w:r>
          </w:p>
        </w:tc>
        <w:tc>
          <w:tcPr>
            <w:tcW w:w="1984" w:type="dxa"/>
            <w:vAlign w:val="center"/>
          </w:tcPr>
          <w:p w14:paraId="258AA36D" w14:textId="6DC2C392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52AC5055" w14:textId="7FEEE315" w:rsidR="00AD52CA" w:rsidRPr="00B24DBC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June 2020</w:t>
            </w:r>
          </w:p>
        </w:tc>
      </w:tr>
      <w:tr w:rsidR="00256E6A" w:rsidRPr="000A6BEB" w14:paraId="3E37ED06" w14:textId="6BBB9EA9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19CE4325" w14:textId="0F995536" w:rsidR="00256E6A" w:rsidRPr="00277718" w:rsidRDefault="00256E6A" w:rsidP="00F17396">
            <w:pPr>
              <w:spacing w:after="0"/>
              <w:rPr>
                <w:rFonts w:cs="Arial"/>
                <w:color w:val="00B0F0"/>
                <w:szCs w:val="24"/>
              </w:rPr>
            </w:pPr>
            <w:proofErr w:type="spellStart"/>
            <w:r w:rsidRPr="0006502F">
              <w:rPr>
                <w:rFonts w:cs="Arial"/>
                <w:szCs w:val="24"/>
              </w:rPr>
              <w:t>Minfos</w:t>
            </w:r>
            <w:proofErr w:type="spellEnd"/>
            <w:r w:rsidRPr="0006502F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8F2B1F1" w14:textId="4E4D0464" w:rsidR="00256E6A" w:rsidRPr="00B24DBC" w:rsidRDefault="005C1E46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  <w:r w:rsidR="00EE5BCA">
              <w:rPr>
                <w:rFonts w:cs="Arial"/>
                <w:szCs w:val="24"/>
              </w:rPr>
              <w:t>2.1</w:t>
            </w:r>
          </w:p>
        </w:tc>
        <w:tc>
          <w:tcPr>
            <w:tcW w:w="1984" w:type="dxa"/>
            <w:vAlign w:val="center"/>
          </w:tcPr>
          <w:p w14:paraId="63220813" w14:textId="3FE402C0" w:rsidR="00256E6A" w:rsidRPr="00B24DBC" w:rsidRDefault="00EE5B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112E747F" w14:textId="413BC98B" w:rsidR="00256E6A" w:rsidRPr="00B24DBC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B24DBC">
              <w:rPr>
                <w:rFonts w:cs="Arial"/>
                <w:szCs w:val="24"/>
              </w:rPr>
              <w:t>9 June 2020</w:t>
            </w:r>
          </w:p>
        </w:tc>
      </w:tr>
      <w:tr w:rsidR="00256E6A" w:rsidRPr="000A6BEB" w14:paraId="2FF4A121" w14:textId="5225370E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2E9A2D8C" w14:textId="7510E60E" w:rsidR="00256E6A" w:rsidRPr="00B24DBC" w:rsidRDefault="00256E6A" w:rsidP="00F17396">
            <w:pPr>
              <w:spacing w:after="0"/>
              <w:rPr>
                <w:rFonts w:cs="Arial"/>
                <w:szCs w:val="24"/>
                <w:highlight w:val="yellow"/>
              </w:rPr>
            </w:pPr>
            <w:proofErr w:type="spellStart"/>
            <w:r w:rsidRPr="00B24DBC">
              <w:rPr>
                <w:rFonts w:cs="Arial"/>
                <w:szCs w:val="24"/>
              </w:rPr>
              <w:t>myScript</w:t>
            </w:r>
            <w:proofErr w:type="spellEnd"/>
          </w:p>
        </w:tc>
        <w:tc>
          <w:tcPr>
            <w:tcW w:w="1985" w:type="dxa"/>
            <w:vAlign w:val="center"/>
          </w:tcPr>
          <w:p w14:paraId="6BD20DA0" w14:textId="6FEAD341" w:rsidR="00256E6A" w:rsidRPr="00B24DBC" w:rsidRDefault="00256E6A" w:rsidP="00F17396">
            <w:pPr>
              <w:spacing w:after="0"/>
              <w:rPr>
                <w:rFonts w:cs="Arial"/>
                <w:color w:val="FF0000"/>
                <w:szCs w:val="24"/>
                <w:highlight w:val="yellow"/>
              </w:rPr>
            </w:pPr>
            <w:r w:rsidRPr="00B24DBC">
              <w:rPr>
                <w:rFonts w:cs="Arial"/>
                <w:szCs w:val="24"/>
              </w:rPr>
              <w:t>2.3.0.0</w:t>
            </w:r>
          </w:p>
        </w:tc>
        <w:tc>
          <w:tcPr>
            <w:tcW w:w="1984" w:type="dxa"/>
            <w:vAlign w:val="center"/>
          </w:tcPr>
          <w:p w14:paraId="7461B50C" w14:textId="4FC2B4DD" w:rsidR="00256E6A" w:rsidRPr="00B24DBC" w:rsidRDefault="00256E6A" w:rsidP="00F17396">
            <w:pPr>
              <w:spacing w:after="0"/>
              <w:rPr>
                <w:rFonts w:cs="Arial"/>
                <w:color w:val="FF0000"/>
                <w:szCs w:val="24"/>
                <w:highlight w:val="yellow"/>
              </w:rPr>
            </w:pPr>
            <w:r w:rsidRPr="00B24DBC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636B8C5C" w14:textId="1BD9010B" w:rsidR="00256E6A" w:rsidRPr="00B24DBC" w:rsidRDefault="00256E6A" w:rsidP="00F17396">
            <w:pPr>
              <w:spacing w:after="0"/>
              <w:rPr>
                <w:rFonts w:cs="Arial"/>
                <w:szCs w:val="24"/>
                <w:highlight w:val="yellow"/>
              </w:rPr>
            </w:pPr>
            <w:r w:rsidRPr="00B24DBC">
              <w:rPr>
                <w:rFonts w:cs="Arial"/>
                <w:szCs w:val="24"/>
              </w:rPr>
              <w:t>1</w:t>
            </w:r>
            <w:r w:rsidR="00384A1F">
              <w:rPr>
                <w:rFonts w:cs="Arial"/>
                <w:szCs w:val="24"/>
              </w:rPr>
              <w:t>7</w:t>
            </w:r>
            <w:r w:rsidRPr="00B24DBC">
              <w:rPr>
                <w:rFonts w:cs="Arial"/>
                <w:szCs w:val="24"/>
              </w:rPr>
              <w:t xml:space="preserve"> August 202</w:t>
            </w:r>
            <w:r w:rsidR="00384A1F">
              <w:rPr>
                <w:rFonts w:cs="Arial"/>
                <w:szCs w:val="24"/>
              </w:rPr>
              <w:t>0</w:t>
            </w:r>
          </w:p>
        </w:tc>
      </w:tr>
      <w:tr w:rsidR="00AD52CA" w:rsidRPr="000A6BEB" w14:paraId="0F3357CD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752A9B9E" w14:textId="65FDE458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RxOne</w:t>
            </w:r>
            <w:proofErr w:type="spellEnd"/>
          </w:p>
        </w:tc>
        <w:tc>
          <w:tcPr>
            <w:tcW w:w="1985" w:type="dxa"/>
            <w:vAlign w:val="center"/>
          </w:tcPr>
          <w:p w14:paraId="7EA0E046" w14:textId="18530F66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3023.08.24.02</w:t>
            </w:r>
          </w:p>
        </w:tc>
        <w:tc>
          <w:tcPr>
            <w:tcW w:w="1984" w:type="dxa"/>
            <w:vAlign w:val="center"/>
          </w:tcPr>
          <w:p w14:paraId="7CC8E293" w14:textId="3D1641F5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41A91910" w14:textId="4C1D858A" w:rsidR="00AD52CA" w:rsidRPr="00B24DBC" w:rsidRDefault="00384A1F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 February 2021</w:t>
            </w:r>
          </w:p>
        </w:tc>
      </w:tr>
      <w:tr w:rsidR="00AD52CA" w:rsidRPr="000A6BEB" w14:paraId="3434C814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7354F1AE" w14:textId="7BC54817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 Dispense</w:t>
            </w:r>
          </w:p>
        </w:tc>
        <w:tc>
          <w:tcPr>
            <w:tcW w:w="1985" w:type="dxa"/>
            <w:vAlign w:val="center"/>
          </w:tcPr>
          <w:p w14:paraId="1CC8830B" w14:textId="6D674E3B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2.4.</w:t>
            </w:r>
            <w:r w:rsidR="00E6733E">
              <w:rPr>
                <w:rFonts w:cs="Arial"/>
                <w:szCs w:val="24"/>
              </w:rPr>
              <w:t>344</w:t>
            </w:r>
          </w:p>
        </w:tc>
        <w:tc>
          <w:tcPr>
            <w:tcW w:w="1984" w:type="dxa"/>
            <w:vAlign w:val="center"/>
          </w:tcPr>
          <w:p w14:paraId="535806F3" w14:textId="2270597E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730F7CD4" w14:textId="03D8285D" w:rsidR="00AD52CA" w:rsidRPr="00B24DBC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 June 2020</w:t>
            </w:r>
          </w:p>
        </w:tc>
      </w:tr>
    </w:tbl>
    <w:p w14:paraId="5CE19C3B" w14:textId="77777777" w:rsidR="00460ECD" w:rsidRDefault="00460ECD" w:rsidP="00F17396">
      <w:pPr>
        <w:spacing w:before="120" w:after="120"/>
      </w:pPr>
    </w:p>
    <w:p w14:paraId="5F87298A" w14:textId="16913D19" w:rsidR="00B81FCC" w:rsidRDefault="00AE4341" w:rsidP="00F17396">
      <w:pPr>
        <w:spacing w:before="120" w:after="120"/>
      </w:pPr>
      <w:r>
        <w:t xml:space="preserve">Table </w:t>
      </w:r>
      <w:r w:rsidR="00DF344B">
        <w:t>3</w:t>
      </w:r>
      <w:r>
        <w:t>: List of transitional electronic National Residential Medication Chart software products that can be used in WA*</w:t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265"/>
        <w:gridCol w:w="3161"/>
        <w:gridCol w:w="3780"/>
      </w:tblGrid>
      <w:tr w:rsidR="001B062C" w:rsidRPr="000A6BEB" w14:paraId="254A563C" w14:textId="77777777" w:rsidTr="00DF344B">
        <w:trPr>
          <w:trHeight w:val="283"/>
          <w:jc w:val="center"/>
        </w:trPr>
        <w:tc>
          <w:tcPr>
            <w:tcW w:w="10206" w:type="dxa"/>
            <w:gridSpan w:val="3"/>
            <w:vAlign w:val="center"/>
          </w:tcPr>
          <w:p w14:paraId="59121206" w14:textId="56F7D1F6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B97E03">
              <w:rPr>
                <w:rFonts w:cs="Arial"/>
                <w:b/>
                <w:sz w:val="28"/>
                <w:szCs w:val="28"/>
              </w:rPr>
              <w:t xml:space="preserve">Approved </w:t>
            </w:r>
            <w:r>
              <w:rPr>
                <w:rFonts w:cs="Arial"/>
                <w:b/>
                <w:sz w:val="28"/>
                <w:szCs w:val="28"/>
              </w:rPr>
              <w:t>Transitional Electronic National Residential Medication Charts eNRMC</w:t>
            </w:r>
          </w:p>
        </w:tc>
      </w:tr>
      <w:tr w:rsidR="001B062C" w:rsidRPr="000A6BEB" w14:paraId="37C6BCAE" w14:textId="77777777" w:rsidTr="00DF344B">
        <w:trPr>
          <w:trHeight w:val="283"/>
          <w:jc w:val="center"/>
        </w:trPr>
        <w:tc>
          <w:tcPr>
            <w:tcW w:w="3265" w:type="dxa"/>
            <w:vAlign w:val="center"/>
          </w:tcPr>
          <w:p w14:paraId="11843184" w14:textId="08F598A6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Product name</w:t>
            </w:r>
          </w:p>
        </w:tc>
        <w:tc>
          <w:tcPr>
            <w:tcW w:w="3161" w:type="dxa"/>
            <w:vAlign w:val="center"/>
          </w:tcPr>
          <w:p w14:paraId="324B5CCE" w14:textId="7E033ECE" w:rsidR="001B062C" w:rsidRPr="000A6BEB" w:rsidRDefault="00076F8B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Software Version</w:t>
            </w:r>
          </w:p>
        </w:tc>
        <w:tc>
          <w:tcPr>
            <w:tcW w:w="3780" w:type="dxa"/>
            <w:vAlign w:val="center"/>
          </w:tcPr>
          <w:p w14:paraId="10340C40" w14:textId="17E79F69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Approved in WA from</w:t>
            </w:r>
          </w:p>
        </w:tc>
      </w:tr>
      <w:tr w:rsidR="00F5660B" w:rsidRPr="000A6BEB" w14:paraId="064242AB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34E1C53B" w14:textId="75D0C460" w:rsidR="00F5660B" w:rsidRPr="000A6BEB" w:rsidRDefault="00F5660B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Acredia</w:t>
            </w:r>
            <w:proofErr w:type="spellEnd"/>
            <w:r>
              <w:rPr>
                <w:rFonts w:cs="Arial"/>
                <w:szCs w:val="24"/>
              </w:rPr>
              <w:t xml:space="preserve"> Care (Rx)</w:t>
            </w:r>
          </w:p>
        </w:tc>
        <w:tc>
          <w:tcPr>
            <w:tcW w:w="3161" w:type="dxa"/>
          </w:tcPr>
          <w:p w14:paraId="54584472" w14:textId="0B6F8FFB" w:rsidR="00F5660B" w:rsidRDefault="00F5660B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1.0</w:t>
            </w:r>
          </w:p>
        </w:tc>
        <w:tc>
          <w:tcPr>
            <w:tcW w:w="3780" w:type="dxa"/>
            <w:vAlign w:val="center"/>
          </w:tcPr>
          <w:p w14:paraId="5946A55A" w14:textId="22CC51BE" w:rsidR="00F5660B" w:rsidRPr="000A6BEB" w:rsidRDefault="00F5660B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 May 2023</w:t>
            </w:r>
          </w:p>
        </w:tc>
      </w:tr>
      <w:tr w:rsidR="001B062C" w:rsidRPr="000A6BEB" w14:paraId="7F04162D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2A52D66A" w14:textId="64AD66E0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 xml:space="preserve">BESTMED Medication Management </w:t>
            </w:r>
          </w:p>
        </w:tc>
        <w:tc>
          <w:tcPr>
            <w:tcW w:w="3161" w:type="dxa"/>
          </w:tcPr>
          <w:p w14:paraId="4558128F" w14:textId="05606404" w:rsidR="001B062C" w:rsidRPr="000A6BEB" w:rsidRDefault="008218A4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  <w:r w:rsidR="008F7A5E">
              <w:rPr>
                <w:rFonts w:cs="Arial"/>
                <w:szCs w:val="24"/>
              </w:rPr>
              <w:t>3</w:t>
            </w:r>
            <w:r w:rsidR="00E24B47">
              <w:rPr>
                <w:rFonts w:cs="Arial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14:paraId="72D56156" w14:textId="083528E0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>14 November 2022</w:t>
            </w:r>
          </w:p>
        </w:tc>
      </w:tr>
      <w:tr w:rsidR="00C70435" w:rsidRPr="000A6BEB" w14:paraId="049B2226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10BAC856" w14:textId="49D28A79" w:rsidR="00C70435" w:rsidRPr="000A6BEB" w:rsidRDefault="00435B5D" w:rsidP="00F17396">
            <w:pPr>
              <w:spacing w:after="0"/>
              <w:rPr>
                <w:rFonts w:cs="Arial"/>
                <w:szCs w:val="24"/>
              </w:rPr>
            </w:pPr>
            <w:r>
              <w:t>HealthStream</w:t>
            </w:r>
          </w:p>
        </w:tc>
        <w:tc>
          <w:tcPr>
            <w:tcW w:w="3161" w:type="dxa"/>
          </w:tcPr>
          <w:p w14:paraId="68A44921" w14:textId="552EFB5A" w:rsidR="00C70435" w:rsidRPr="000A6BEB" w:rsidRDefault="00A8567B" w:rsidP="00F17396">
            <w:pPr>
              <w:spacing w:after="0"/>
              <w:rPr>
                <w:rFonts w:cs="Arial"/>
                <w:szCs w:val="24"/>
              </w:rPr>
            </w:pPr>
            <w:r>
              <w:t>2022.6</w:t>
            </w:r>
          </w:p>
        </w:tc>
        <w:tc>
          <w:tcPr>
            <w:tcW w:w="3780" w:type="dxa"/>
          </w:tcPr>
          <w:p w14:paraId="0196788B" w14:textId="7B105DB1" w:rsidR="00C70435" w:rsidRPr="000A6BEB" w:rsidRDefault="00A8567B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8 August 2023 </w:t>
            </w:r>
          </w:p>
        </w:tc>
      </w:tr>
      <w:tr w:rsidR="000A0C43" w:rsidRPr="000A6BEB" w14:paraId="46A6AB1F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37F41A6E" w14:textId="41F2CE26" w:rsidR="000A0C43" w:rsidRPr="000A6BEB" w:rsidRDefault="000A0C43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LeeCare</w:t>
            </w:r>
            <w:proofErr w:type="spellEnd"/>
            <w:r>
              <w:rPr>
                <w:rFonts w:cs="Arial"/>
                <w:szCs w:val="24"/>
              </w:rPr>
              <w:t xml:space="preserve"> P6Med</w:t>
            </w:r>
          </w:p>
        </w:tc>
        <w:tc>
          <w:tcPr>
            <w:tcW w:w="3161" w:type="dxa"/>
          </w:tcPr>
          <w:p w14:paraId="2AA6B7D8" w14:textId="1394B5B8" w:rsidR="000A0C43" w:rsidRPr="000A6BEB" w:rsidRDefault="000A0C43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24.07</w:t>
            </w:r>
          </w:p>
        </w:tc>
        <w:tc>
          <w:tcPr>
            <w:tcW w:w="3780" w:type="dxa"/>
          </w:tcPr>
          <w:p w14:paraId="58E790B1" w14:textId="4118F91C" w:rsidR="000A0C43" w:rsidRPr="000A6BEB" w:rsidRDefault="000A0C43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 August 2024</w:t>
            </w:r>
          </w:p>
        </w:tc>
      </w:tr>
      <w:tr w:rsidR="001B062C" w:rsidRPr="000A6BEB" w14:paraId="46F20466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23A5579C" w14:textId="665B646B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0A6BEB">
              <w:rPr>
                <w:rFonts w:cs="Arial"/>
                <w:szCs w:val="24"/>
              </w:rPr>
              <w:t>MedPoint</w:t>
            </w:r>
            <w:proofErr w:type="spellEnd"/>
          </w:p>
        </w:tc>
        <w:tc>
          <w:tcPr>
            <w:tcW w:w="3161" w:type="dxa"/>
          </w:tcPr>
          <w:p w14:paraId="491837A4" w14:textId="42922C9A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>1.</w:t>
            </w:r>
            <w:r w:rsidR="000A0C43">
              <w:rPr>
                <w:rFonts w:cs="Arial"/>
                <w:szCs w:val="24"/>
              </w:rPr>
              <w:t>9</w:t>
            </w:r>
          </w:p>
        </w:tc>
        <w:tc>
          <w:tcPr>
            <w:tcW w:w="3780" w:type="dxa"/>
          </w:tcPr>
          <w:p w14:paraId="533F8584" w14:textId="6F16C0DF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>14 November 2022</w:t>
            </w:r>
          </w:p>
        </w:tc>
      </w:tr>
      <w:tr w:rsidR="001B062C" w:rsidRPr="000A6BEB" w14:paraId="588F8B3F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409EBF69" w14:textId="217C2066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 xml:space="preserve">Medi-Map Medication Management </w:t>
            </w:r>
          </w:p>
        </w:tc>
        <w:tc>
          <w:tcPr>
            <w:tcW w:w="3161" w:type="dxa"/>
          </w:tcPr>
          <w:p w14:paraId="24DDBBC3" w14:textId="2313DD56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>17.8</w:t>
            </w:r>
          </w:p>
        </w:tc>
        <w:tc>
          <w:tcPr>
            <w:tcW w:w="3780" w:type="dxa"/>
          </w:tcPr>
          <w:p w14:paraId="5F4E43E5" w14:textId="56F21C4D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>14 November 2022</w:t>
            </w:r>
          </w:p>
        </w:tc>
      </w:tr>
      <w:tr w:rsidR="00506E23" w:rsidRPr="000A6BEB" w14:paraId="33549B72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1C006E31" w14:textId="17F484FF" w:rsidR="00506E23" w:rsidRPr="000A6BEB" w:rsidRDefault="00506E23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Strong Care </w:t>
            </w:r>
          </w:p>
        </w:tc>
        <w:tc>
          <w:tcPr>
            <w:tcW w:w="3161" w:type="dxa"/>
          </w:tcPr>
          <w:p w14:paraId="57901AC0" w14:textId="22AEA064" w:rsidR="00506E23" w:rsidRPr="000A6BEB" w:rsidRDefault="00506E23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1.0</w:t>
            </w:r>
          </w:p>
        </w:tc>
        <w:tc>
          <w:tcPr>
            <w:tcW w:w="3780" w:type="dxa"/>
          </w:tcPr>
          <w:p w14:paraId="4E5F267E" w14:textId="063E642F" w:rsidR="00506E23" w:rsidRPr="000A6BEB" w:rsidRDefault="00506E23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 June 2023</w:t>
            </w:r>
          </w:p>
        </w:tc>
      </w:tr>
      <w:tr w:rsidR="00076F8B" w:rsidRPr="000A6BEB" w14:paraId="60E609B9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2BBBC20E" w14:textId="01F1AB4B" w:rsidR="00076F8B" w:rsidRPr="000A6BEB" w:rsidRDefault="00076F8B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Webstercare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MedCare</w:t>
            </w:r>
            <w:proofErr w:type="spellEnd"/>
          </w:p>
        </w:tc>
        <w:tc>
          <w:tcPr>
            <w:tcW w:w="3161" w:type="dxa"/>
          </w:tcPr>
          <w:p w14:paraId="5D10504D" w14:textId="09015A7D" w:rsidR="00076F8B" w:rsidRPr="000A6BEB" w:rsidRDefault="00076F8B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2.0</w:t>
            </w:r>
          </w:p>
        </w:tc>
        <w:tc>
          <w:tcPr>
            <w:tcW w:w="3780" w:type="dxa"/>
          </w:tcPr>
          <w:p w14:paraId="55E5832C" w14:textId="26967417" w:rsidR="00076F8B" w:rsidRPr="000A6BEB" w:rsidRDefault="00123E4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076F8B">
              <w:rPr>
                <w:rFonts w:cs="Arial"/>
                <w:szCs w:val="24"/>
              </w:rPr>
              <w:t xml:space="preserve"> January 2023</w:t>
            </w:r>
          </w:p>
        </w:tc>
      </w:tr>
    </w:tbl>
    <w:p w14:paraId="28670270" w14:textId="5A21502C" w:rsidR="00F60481" w:rsidRDefault="00F60481" w:rsidP="00F17396">
      <w:pPr>
        <w:spacing w:before="120" w:after="0"/>
        <w:rPr>
          <w:rFonts w:cs="Arial"/>
          <w:szCs w:val="24"/>
        </w:rPr>
      </w:pPr>
    </w:p>
    <w:p w14:paraId="4B0D9E98" w14:textId="77777777" w:rsidR="00682CC2" w:rsidRDefault="00682CC2" w:rsidP="00F17396">
      <w:pPr>
        <w:spacing w:before="120" w:after="0"/>
        <w:rPr>
          <w:rFonts w:cs="Arial"/>
          <w:szCs w:val="24"/>
        </w:rPr>
      </w:pPr>
    </w:p>
    <w:p w14:paraId="4FE132BC" w14:textId="31A52AC8" w:rsidR="00AE4341" w:rsidRPr="000A6BEB" w:rsidRDefault="00AE4341" w:rsidP="00F17396">
      <w:pPr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*Residential aged care facilities must provide the Department with details of the facilities in which the transitional eNRMC will be used and the pharmacy/pharmacies associated with each facility.</w:t>
      </w:r>
    </w:p>
    <w:p w14:paraId="0F8147C1" w14:textId="6DAA80C4" w:rsidR="00EF6457" w:rsidRPr="002C78AC" w:rsidRDefault="00EF6457" w:rsidP="00F17396">
      <w:pPr>
        <w:spacing w:after="0"/>
        <w:rPr>
          <w:rFonts w:cs="Arial"/>
          <w:sz w:val="10"/>
          <w:szCs w:val="10"/>
        </w:rPr>
      </w:pPr>
    </w:p>
    <w:p w14:paraId="7A17D883" w14:textId="683FFACF" w:rsidR="006629EB" w:rsidRDefault="006629EB" w:rsidP="00F17396">
      <w:pPr>
        <w:spacing w:after="0"/>
        <w:rPr>
          <w:szCs w:val="24"/>
        </w:rPr>
      </w:pPr>
      <w:r>
        <w:rPr>
          <w:szCs w:val="24"/>
        </w:rPr>
        <w:t xml:space="preserve">More information about </w:t>
      </w:r>
      <w:proofErr w:type="spellStart"/>
      <w:r w:rsidRPr="006629EB">
        <w:rPr>
          <w:rFonts w:cs="Arial"/>
          <w:szCs w:val="24"/>
        </w:rPr>
        <w:t>Transistional</w:t>
      </w:r>
      <w:proofErr w:type="spellEnd"/>
      <w:r w:rsidRPr="006629EB">
        <w:rPr>
          <w:rFonts w:cs="Arial"/>
          <w:szCs w:val="24"/>
        </w:rPr>
        <w:t xml:space="preserve"> </w:t>
      </w:r>
      <w:proofErr w:type="spellStart"/>
      <w:r w:rsidRPr="006629EB">
        <w:rPr>
          <w:rFonts w:cs="Arial"/>
          <w:szCs w:val="24"/>
        </w:rPr>
        <w:t>eNRM</w:t>
      </w:r>
      <w:r>
        <w:rPr>
          <w:rFonts w:cs="Arial"/>
          <w:szCs w:val="24"/>
        </w:rPr>
        <w:t>C</w:t>
      </w:r>
      <w:proofErr w:type="spellEnd"/>
      <w:r>
        <w:rPr>
          <w:rFonts w:cs="Arial"/>
          <w:szCs w:val="24"/>
        </w:rPr>
        <w:t xml:space="preserve"> can be found at:</w:t>
      </w:r>
    </w:p>
    <w:p w14:paraId="411ACE3F" w14:textId="6B6658F6" w:rsidR="00EF6457" w:rsidRPr="005314EC" w:rsidRDefault="005314EC" w:rsidP="00F17396">
      <w:pPr>
        <w:spacing w:after="0"/>
        <w:rPr>
          <w:rStyle w:val="Hyperlink"/>
          <w:rFonts w:cs="Arial"/>
          <w:szCs w:val="24"/>
        </w:rPr>
      </w:pPr>
      <w:r>
        <w:rPr>
          <w:color w:val="0000FF"/>
          <w:szCs w:val="24"/>
          <w:u w:val="single"/>
        </w:rPr>
        <w:fldChar w:fldCharType="begin"/>
      </w:r>
      <w:r>
        <w:rPr>
          <w:color w:val="0000FF"/>
          <w:szCs w:val="24"/>
          <w:u w:val="single"/>
        </w:rPr>
        <w:instrText xml:space="preserve"> HYPERLINK "https://www.health.gov.au/resources/publications/electronic-national-residential-medication-chart-enrmc-transitional-arrangement-pharmacy-information-pack?language=en" </w:instrText>
      </w:r>
      <w:r>
        <w:rPr>
          <w:color w:val="0000FF"/>
          <w:szCs w:val="24"/>
          <w:u w:val="single"/>
        </w:rPr>
      </w:r>
      <w:r>
        <w:rPr>
          <w:color w:val="0000FF"/>
          <w:szCs w:val="24"/>
          <w:u w:val="single"/>
        </w:rPr>
        <w:fldChar w:fldCharType="separate"/>
      </w:r>
      <w:r w:rsidR="006629EB" w:rsidRPr="005314EC">
        <w:rPr>
          <w:rStyle w:val="Hyperlink"/>
          <w:szCs w:val="24"/>
        </w:rPr>
        <w:t>Electronic National Residential Medication Chart (</w:t>
      </w:r>
      <w:proofErr w:type="spellStart"/>
      <w:r w:rsidR="006629EB" w:rsidRPr="005314EC">
        <w:rPr>
          <w:rStyle w:val="Hyperlink"/>
          <w:szCs w:val="24"/>
        </w:rPr>
        <w:t>eNRMC</w:t>
      </w:r>
      <w:proofErr w:type="spellEnd"/>
      <w:r w:rsidR="006629EB" w:rsidRPr="005314EC">
        <w:rPr>
          <w:rStyle w:val="Hyperlink"/>
          <w:szCs w:val="24"/>
        </w:rPr>
        <w:t>) transitional arrangement – Pharmacy information pack (health.gov.au)</w:t>
      </w:r>
    </w:p>
    <w:p w14:paraId="453BFBD8" w14:textId="05A434DE" w:rsidR="00EF6457" w:rsidRPr="002C78AC" w:rsidRDefault="005314EC" w:rsidP="00F17396">
      <w:pPr>
        <w:spacing w:after="0"/>
        <w:rPr>
          <w:rFonts w:cs="Arial"/>
          <w:sz w:val="10"/>
          <w:szCs w:val="10"/>
        </w:rPr>
      </w:pPr>
      <w:r>
        <w:rPr>
          <w:color w:val="0000FF"/>
          <w:szCs w:val="24"/>
          <w:u w:val="single"/>
        </w:rPr>
        <w:fldChar w:fldCharType="end"/>
      </w:r>
    </w:p>
    <w:p w14:paraId="2E0E23E7" w14:textId="77777777" w:rsidR="002C78AC" w:rsidRDefault="003A3EC9" w:rsidP="00F17396">
      <w:pPr>
        <w:rPr>
          <w:rStyle w:val="Hyperlink"/>
        </w:rPr>
      </w:pPr>
      <w:r>
        <w:t xml:space="preserve">Information on product requirements for vendors can be found at: Information for vendors: </w:t>
      </w:r>
      <w:hyperlink r:id="rId12" w:history="1">
        <w:r w:rsidRPr="003A3EC9">
          <w:rPr>
            <w:rStyle w:val="Hyperlink"/>
          </w:rPr>
          <w:t>Applying for approval of an electronic prescribing or dispensing product</w:t>
        </w:r>
      </w:hyperlink>
    </w:p>
    <w:p w14:paraId="685CE687" w14:textId="6C770BD7" w:rsidR="00D601EF" w:rsidRPr="002C78AC" w:rsidRDefault="003A3EC9" w:rsidP="00F17396">
      <w:pPr>
        <w:rPr>
          <w:color w:val="004B8D"/>
          <w:u w:val="single"/>
        </w:rPr>
      </w:pPr>
      <w:r>
        <w:t xml:space="preserve">General information can be found at: </w:t>
      </w:r>
      <w:hyperlink r:id="rId13" w:history="1">
        <w:r w:rsidRPr="003A3EC9">
          <w:rPr>
            <w:rStyle w:val="Hyperlink"/>
          </w:rPr>
          <w:t>Electronic Prescribing in Western Australia</w:t>
        </w:r>
      </w:hyperlink>
    </w:p>
    <w:p w14:paraId="414F2C97" w14:textId="048129BB" w:rsidR="00594EA3" w:rsidRDefault="00594EA3" w:rsidP="00F17396">
      <w:pPr>
        <w:pStyle w:val="Heading2"/>
      </w:pPr>
      <w:r>
        <w:lastRenderedPageBreak/>
        <w:t>For more information</w:t>
      </w:r>
    </w:p>
    <w:p w14:paraId="49B00E68" w14:textId="7AB2940D" w:rsidR="00F17396" w:rsidRDefault="00594EA3" w:rsidP="00F17396">
      <w:pPr>
        <w:rPr>
          <w:color w:val="005B38"/>
          <w:u w:val="single"/>
          <w:lang w:val="en"/>
        </w:rPr>
      </w:pPr>
      <w:r w:rsidRPr="00594EA3">
        <w:rPr>
          <w:lang w:val="en"/>
        </w:rPr>
        <w:t>Medicines and Poisons Regulation Bran</w:t>
      </w:r>
      <w:r w:rsidR="005C66FD">
        <w:rPr>
          <w:lang w:val="en"/>
        </w:rPr>
        <w:t>ch</w:t>
      </w:r>
      <w:r w:rsidR="005C66FD">
        <w:rPr>
          <w:lang w:val="en"/>
        </w:rPr>
        <w:br/>
        <w:t>Mailing address: PO Box 8172 Perth Business Centre</w:t>
      </w:r>
      <w:r w:rsidRPr="00594EA3">
        <w:rPr>
          <w:lang w:val="en"/>
        </w:rPr>
        <w:t xml:space="preserve"> WA 6849</w:t>
      </w:r>
      <w:r w:rsidRPr="00594EA3">
        <w:rPr>
          <w:lang w:val="en"/>
        </w:rPr>
        <w:br/>
        <w:t>Phone: 9222 6883</w:t>
      </w:r>
      <w:r>
        <w:rPr>
          <w:lang w:val="en"/>
        </w:rPr>
        <w:t xml:space="preserve"> (choose option 5)</w:t>
      </w:r>
      <w:r w:rsidRPr="00594EA3">
        <w:rPr>
          <w:lang w:val="en"/>
        </w:rPr>
        <w:br/>
        <w:t xml:space="preserve">Email: </w:t>
      </w:r>
      <w:hyperlink r:id="rId14" w:history="1">
        <w:r w:rsidR="00B8276E" w:rsidRPr="00AB1B73">
          <w:rPr>
            <w:rStyle w:val="Hyperlink"/>
          </w:rPr>
          <w:t>MPRB@health.wa.gov.au</w:t>
        </w:r>
      </w:hyperlink>
    </w:p>
    <w:p w14:paraId="7FC6B063" w14:textId="5DD4F0EF" w:rsidR="003A3EC9" w:rsidRPr="00F43EEA" w:rsidRDefault="003A3EC9" w:rsidP="00F17396">
      <w:pPr>
        <w:rPr>
          <w:lang w:val="en"/>
        </w:rPr>
      </w:pPr>
      <w:r>
        <w:rPr>
          <w:lang w:val="en"/>
        </w:rPr>
        <w:t>D00121.</w:t>
      </w:r>
      <w:r w:rsidR="00A832CF">
        <w:rPr>
          <w:lang w:val="en"/>
        </w:rPr>
        <w:t>2</w:t>
      </w:r>
      <w:r w:rsidR="000F1E33">
        <w:rPr>
          <w:lang w:val="en"/>
        </w:rPr>
        <w:t>4</w:t>
      </w:r>
    </w:p>
    <w:p w14:paraId="0469B829" w14:textId="77777777" w:rsidR="003A3EC9" w:rsidRDefault="003A3EC9" w:rsidP="00F17396">
      <w:pPr>
        <w:shd w:val="clear" w:color="auto" w:fill="FFFFFF" w:themeFill="background1"/>
        <w:rPr>
          <w:lang w:val="en"/>
        </w:rPr>
      </w:pPr>
      <w:r w:rsidRPr="00F43EEA">
        <w:rPr>
          <w:lang w:val="en"/>
        </w:rPr>
        <w:t>Prepared May 2020</w:t>
      </w:r>
    </w:p>
    <w:p w14:paraId="1512F214" w14:textId="6BA1BFC9" w:rsidR="00C57930" w:rsidRDefault="003A3EC9" w:rsidP="00F17396">
      <w:pPr>
        <w:shd w:val="clear" w:color="auto" w:fill="FFFFFF" w:themeFill="background1"/>
        <w:rPr>
          <w:color w:val="005B38"/>
          <w:u w:val="single"/>
          <w:lang w:val="en"/>
        </w:rPr>
      </w:pPr>
      <w:r w:rsidRPr="006E2DEB">
        <w:rPr>
          <w:lang w:val="en"/>
        </w:rPr>
        <w:t xml:space="preserve">Updated </w:t>
      </w:r>
      <w:r w:rsidR="00295AFF">
        <w:rPr>
          <w:lang w:val="en"/>
        </w:rPr>
        <w:t>1</w:t>
      </w:r>
      <w:r w:rsidR="00EE5BCA">
        <w:rPr>
          <w:lang w:val="en"/>
        </w:rPr>
        <w:t>9</w:t>
      </w:r>
      <w:r w:rsidR="0063782A">
        <w:rPr>
          <w:lang w:val="en"/>
        </w:rPr>
        <w:t xml:space="preserve"> </w:t>
      </w:r>
      <w:r w:rsidR="00295AFF">
        <w:rPr>
          <w:lang w:val="en"/>
        </w:rPr>
        <w:t>August</w:t>
      </w:r>
      <w:r w:rsidR="0063782A">
        <w:rPr>
          <w:lang w:val="en"/>
        </w:rPr>
        <w:t xml:space="preserve"> 2024</w:t>
      </w:r>
    </w:p>
    <w:p w14:paraId="3AD656A4" w14:textId="77777777" w:rsidR="00DF344B" w:rsidRDefault="00DF344B" w:rsidP="00F17396">
      <w:pPr>
        <w:spacing w:after="240"/>
        <w:rPr>
          <w:b/>
        </w:rPr>
      </w:pPr>
    </w:p>
    <w:p w14:paraId="2096AEF1" w14:textId="77777777" w:rsidR="00DF344B" w:rsidRDefault="00DF344B" w:rsidP="00F17396">
      <w:pPr>
        <w:spacing w:after="240"/>
        <w:rPr>
          <w:b/>
        </w:rPr>
      </w:pPr>
    </w:p>
    <w:p w14:paraId="629CDD51" w14:textId="77777777" w:rsidR="00DF344B" w:rsidRDefault="00DF344B" w:rsidP="00F17396">
      <w:pPr>
        <w:spacing w:after="240"/>
        <w:rPr>
          <w:b/>
        </w:rPr>
      </w:pPr>
    </w:p>
    <w:p w14:paraId="48A6A964" w14:textId="77777777" w:rsidR="00DF344B" w:rsidRDefault="00DF344B" w:rsidP="00F17396">
      <w:pPr>
        <w:spacing w:after="240"/>
        <w:rPr>
          <w:b/>
        </w:rPr>
      </w:pPr>
    </w:p>
    <w:p w14:paraId="43A7A5E1" w14:textId="77777777" w:rsidR="00DF344B" w:rsidRDefault="00DF344B" w:rsidP="00F17396">
      <w:pPr>
        <w:spacing w:after="240"/>
        <w:rPr>
          <w:b/>
        </w:rPr>
      </w:pPr>
    </w:p>
    <w:p w14:paraId="61280EE7" w14:textId="77777777" w:rsidR="00DF344B" w:rsidRDefault="00DF344B" w:rsidP="00F17396">
      <w:pPr>
        <w:spacing w:after="240"/>
        <w:rPr>
          <w:b/>
        </w:rPr>
      </w:pPr>
    </w:p>
    <w:p w14:paraId="589266D5" w14:textId="77777777" w:rsidR="00DF344B" w:rsidRDefault="00DF344B" w:rsidP="00F17396">
      <w:pPr>
        <w:spacing w:after="240"/>
        <w:rPr>
          <w:b/>
        </w:rPr>
      </w:pPr>
    </w:p>
    <w:p w14:paraId="5919258D" w14:textId="77777777" w:rsidR="00DF344B" w:rsidRDefault="00DF344B" w:rsidP="00F17396">
      <w:pPr>
        <w:spacing w:after="240"/>
        <w:rPr>
          <w:b/>
        </w:rPr>
      </w:pPr>
    </w:p>
    <w:p w14:paraId="222B6E50" w14:textId="77777777" w:rsidR="00DF344B" w:rsidRDefault="00DF344B" w:rsidP="00F17396">
      <w:pPr>
        <w:spacing w:after="240"/>
        <w:rPr>
          <w:b/>
        </w:rPr>
      </w:pPr>
    </w:p>
    <w:p w14:paraId="17826007" w14:textId="77777777" w:rsidR="00DF344B" w:rsidRDefault="00DF344B" w:rsidP="00F17396">
      <w:pPr>
        <w:spacing w:after="240"/>
        <w:rPr>
          <w:b/>
        </w:rPr>
      </w:pPr>
    </w:p>
    <w:p w14:paraId="4F903413" w14:textId="09E5B65D" w:rsidR="00DF344B" w:rsidRDefault="00DF344B" w:rsidP="00F17396">
      <w:pPr>
        <w:spacing w:after="240"/>
        <w:rPr>
          <w:b/>
        </w:rPr>
      </w:pPr>
    </w:p>
    <w:p w14:paraId="4C91CEE6" w14:textId="10BB217A" w:rsidR="00F923FF" w:rsidRDefault="00F923FF" w:rsidP="00F17396">
      <w:pPr>
        <w:spacing w:after="240"/>
        <w:rPr>
          <w:b/>
        </w:rPr>
      </w:pPr>
    </w:p>
    <w:p w14:paraId="104E28B5" w14:textId="77777777" w:rsidR="00F923FF" w:rsidRDefault="00F923FF" w:rsidP="00F17396">
      <w:pPr>
        <w:spacing w:after="240"/>
        <w:rPr>
          <w:b/>
        </w:rPr>
      </w:pPr>
    </w:p>
    <w:p w14:paraId="7FB4BF61" w14:textId="77777777" w:rsidR="00DF344B" w:rsidRDefault="00DF344B" w:rsidP="00F17396">
      <w:pPr>
        <w:spacing w:after="240"/>
        <w:rPr>
          <w:b/>
        </w:rPr>
      </w:pPr>
    </w:p>
    <w:p w14:paraId="42D72BFC" w14:textId="77777777" w:rsidR="00DF344B" w:rsidRDefault="00DF344B" w:rsidP="00F17396">
      <w:pPr>
        <w:spacing w:after="240"/>
        <w:rPr>
          <w:b/>
        </w:rPr>
      </w:pPr>
    </w:p>
    <w:p w14:paraId="128AB57D" w14:textId="77777777" w:rsidR="00DF344B" w:rsidRDefault="00DF344B" w:rsidP="00F17396">
      <w:pPr>
        <w:spacing w:after="240"/>
        <w:rPr>
          <w:b/>
        </w:rPr>
      </w:pPr>
    </w:p>
    <w:p w14:paraId="57D73B57" w14:textId="2E9E8616" w:rsidR="00475600" w:rsidRPr="00AF7C07" w:rsidRDefault="00475600" w:rsidP="00F17396">
      <w:pPr>
        <w:spacing w:after="240"/>
        <w:rPr>
          <w:b/>
        </w:rPr>
      </w:pPr>
      <w:r w:rsidRPr="00AF7C07">
        <w:rPr>
          <w:b/>
        </w:rPr>
        <w:t xml:space="preserve">This document can be made available in alternative formats </w:t>
      </w:r>
      <w:r>
        <w:rPr>
          <w:b/>
        </w:rPr>
        <w:br/>
        <w:t xml:space="preserve">on request for a person with </w:t>
      </w:r>
      <w:r w:rsidRPr="00AF7C07">
        <w:rPr>
          <w:b/>
        </w:rPr>
        <w:t>disability.</w:t>
      </w:r>
    </w:p>
    <w:p w14:paraId="770C5909" w14:textId="27559DE5" w:rsidR="00475600" w:rsidRDefault="00475600" w:rsidP="00F17396">
      <w:pPr>
        <w:spacing w:after="300"/>
        <w:ind w:right="-1"/>
      </w:pPr>
      <w:r>
        <w:t>© Department of Health 202</w:t>
      </w:r>
      <w:r w:rsidR="00A832CF">
        <w:t>4</w:t>
      </w:r>
    </w:p>
    <w:p w14:paraId="2FC0A5B5" w14:textId="77777777" w:rsidR="00475600" w:rsidRDefault="00475600" w:rsidP="00F17396">
      <w:pPr>
        <w:pStyle w:val="TEXT"/>
        <w:spacing w:after="240" w:line="240" w:lineRule="auto"/>
        <w:rPr>
          <w:rFonts w:ascii="Arial" w:hAnsi="Arial"/>
          <w:sz w:val="22"/>
          <w:szCs w:val="22"/>
        </w:rPr>
      </w:pPr>
      <w:r w:rsidRPr="0000010A">
        <w:rPr>
          <w:rFonts w:ascii="Arial" w:hAnsi="Arial"/>
          <w:sz w:val="22"/>
          <w:szCs w:val="22"/>
        </w:rPr>
        <w:t>Copyright to this material is vested in the State of Western Australia unless otherwise indicated. Apart from any fair dealing for the purposes of priv</w:t>
      </w:r>
      <w:r>
        <w:rPr>
          <w:rFonts w:ascii="Arial" w:hAnsi="Arial"/>
          <w:sz w:val="22"/>
          <w:szCs w:val="22"/>
        </w:rPr>
        <w:t xml:space="preserve">ate study, research, criticism </w:t>
      </w:r>
      <w:r w:rsidRPr="0000010A">
        <w:rPr>
          <w:rFonts w:ascii="Arial" w:hAnsi="Arial"/>
          <w:sz w:val="22"/>
          <w:szCs w:val="22"/>
        </w:rPr>
        <w:t xml:space="preserve">or review, as permitted under the provisions of the </w:t>
      </w:r>
      <w:r w:rsidRPr="0000010A">
        <w:rPr>
          <w:rFonts w:ascii="Arial" w:hAnsi="Arial" w:cs="ArialMTStd-Italic"/>
          <w:i/>
          <w:iCs/>
          <w:sz w:val="22"/>
          <w:szCs w:val="22"/>
        </w:rPr>
        <w:t>Copyright Act 1968</w:t>
      </w:r>
      <w:r w:rsidRPr="0000010A">
        <w:rPr>
          <w:rFonts w:ascii="Arial" w:hAnsi="Arial"/>
          <w:sz w:val="22"/>
          <w:szCs w:val="22"/>
        </w:rPr>
        <w:t>, no part may be reproduced or re-used for any purposes whatsoever without written permission of the State of Western Australia.</w:t>
      </w:r>
    </w:p>
    <w:p w14:paraId="0CA1D8C3" w14:textId="77777777" w:rsidR="00475600" w:rsidRPr="00483052" w:rsidRDefault="00475600" w:rsidP="00F17396">
      <w:pPr>
        <w:pStyle w:val="TEXT"/>
        <w:spacing w:line="240" w:lineRule="auto"/>
        <w:rPr>
          <w:rFonts w:ascii="Arial" w:hAnsi="Arial"/>
          <w:color w:val="393C71" w:themeColor="accent1"/>
          <w:sz w:val="28"/>
          <w:szCs w:val="28"/>
        </w:rPr>
      </w:pPr>
      <w:r w:rsidRPr="00483052">
        <w:rPr>
          <w:rFonts w:ascii="Arial" w:hAnsi="Arial"/>
          <w:color w:val="393C71" w:themeColor="accent1"/>
          <w:sz w:val="28"/>
          <w:szCs w:val="28"/>
        </w:rPr>
        <w:t>health.wa.gov.au</w:t>
      </w:r>
    </w:p>
    <w:sectPr w:rsidR="00475600" w:rsidRPr="00483052" w:rsidSect="002C78AC">
      <w:footerReference w:type="default" r:id="rId15"/>
      <w:headerReference w:type="first" r:id="rId16"/>
      <w:pgSz w:w="11906" w:h="16838" w:code="9"/>
      <w:pgMar w:top="1440" w:right="510" w:bottom="1134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5B4E" w14:textId="77777777" w:rsidR="00AD04E1" w:rsidRDefault="00AD04E1" w:rsidP="0013662A">
      <w:pPr>
        <w:spacing w:after="0"/>
      </w:pPr>
      <w:r>
        <w:separator/>
      </w:r>
    </w:p>
  </w:endnote>
  <w:endnote w:type="continuationSeparator" w:id="0">
    <w:p w14:paraId="0B7C9903" w14:textId="77777777" w:rsidR="00AD04E1" w:rsidRDefault="00AD04E1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ADEA" w14:textId="05E3DE5C" w:rsidR="00C169BA" w:rsidRDefault="00EF64F9" w:rsidP="00D131BB">
    <w:pPr>
      <w:pStyle w:val="Footer"/>
      <w:tabs>
        <w:tab w:val="clear" w:pos="4513"/>
        <w:tab w:val="clear" w:pos="9026"/>
        <w:tab w:val="left" w:pos="5715"/>
      </w:tabs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E79C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E79CB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  <w:r w:rsidR="00A17F8D">
      <w:rPr>
        <w:b/>
      </w:rPr>
      <w:tab/>
    </w:r>
    <w:r w:rsidR="00A17F8D">
      <w:rPr>
        <w:b/>
      </w:rPr>
      <w:tab/>
    </w:r>
    <w:r w:rsidR="003A3EC9">
      <w:rPr>
        <w:b/>
      </w:rPr>
      <w:tab/>
    </w:r>
    <w:r w:rsidR="003A3EC9">
      <w:rPr>
        <w:b/>
      </w:rPr>
      <w:tab/>
    </w:r>
    <w:r w:rsidR="003A3EC9">
      <w:rPr>
        <w:b/>
      </w:rPr>
      <w:tab/>
    </w:r>
    <w:r w:rsidR="003A3EC9">
      <w:rPr>
        <w:b/>
      </w:rPr>
      <w:tab/>
    </w:r>
    <w:r w:rsidR="00DF344B" w:rsidRPr="003A3EC9">
      <w:t>D00121.</w:t>
    </w:r>
    <w:r w:rsidR="00734CA6">
      <w:t>2</w:t>
    </w:r>
    <w:r w:rsidR="000F1E3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71D4" w14:textId="77777777" w:rsidR="00AD04E1" w:rsidRDefault="00AD04E1" w:rsidP="0013662A">
      <w:pPr>
        <w:spacing w:after="0"/>
      </w:pPr>
      <w:r>
        <w:separator/>
      </w:r>
    </w:p>
  </w:footnote>
  <w:footnote w:type="continuationSeparator" w:id="0">
    <w:p w14:paraId="25307CEA" w14:textId="77777777" w:rsidR="00AD04E1" w:rsidRDefault="00AD04E1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3140" w14:textId="77777777" w:rsidR="00483052" w:rsidRDefault="00483052" w:rsidP="003A697B">
    <w:pPr>
      <w:pStyle w:val="Header"/>
      <w:tabs>
        <w:tab w:val="clear" w:pos="9026"/>
        <w:tab w:val="left" w:pos="12191"/>
      </w:tabs>
      <w:ind w:left="-284" w:firstLine="284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7F13142" wp14:editId="47A62D7F">
          <wp:simplePos x="0" y="0"/>
          <wp:positionH relativeFrom="page">
            <wp:posOffset>-1570355</wp:posOffset>
          </wp:positionH>
          <wp:positionV relativeFrom="page">
            <wp:posOffset>10774045</wp:posOffset>
          </wp:positionV>
          <wp:extent cx="9190557" cy="106945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88403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3E3"/>
    <w:multiLevelType w:val="hybridMultilevel"/>
    <w:tmpl w:val="3244E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5230B"/>
    <w:multiLevelType w:val="hybridMultilevel"/>
    <w:tmpl w:val="37DA13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769"/>
    <w:multiLevelType w:val="hybridMultilevel"/>
    <w:tmpl w:val="B08C5E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0DA2"/>
    <w:multiLevelType w:val="hybridMultilevel"/>
    <w:tmpl w:val="41B2C2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329CA"/>
    <w:multiLevelType w:val="hybridMultilevel"/>
    <w:tmpl w:val="F07C6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70" w:hanging="360"/>
      </w:pPr>
    </w:lvl>
    <w:lvl w:ilvl="2" w:tplc="0C09001B">
      <w:start w:val="1"/>
      <w:numFmt w:val="lowerRoman"/>
      <w:lvlText w:val="%3."/>
      <w:lvlJc w:val="right"/>
      <w:pPr>
        <w:ind w:left="1315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A02D2"/>
    <w:multiLevelType w:val="hybridMultilevel"/>
    <w:tmpl w:val="B7FE094E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24740D9"/>
    <w:multiLevelType w:val="hybridMultilevel"/>
    <w:tmpl w:val="FE6C09F6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2AD6DA7"/>
    <w:multiLevelType w:val="hybridMultilevel"/>
    <w:tmpl w:val="EE7A4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C39A5"/>
    <w:multiLevelType w:val="hybridMultilevel"/>
    <w:tmpl w:val="64102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D0FC9"/>
    <w:multiLevelType w:val="hybridMultilevel"/>
    <w:tmpl w:val="7B969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070" w:hanging="360"/>
      </w:pPr>
    </w:lvl>
    <w:lvl w:ilvl="2" w:tplc="0C09001B">
      <w:start w:val="1"/>
      <w:numFmt w:val="lowerRoman"/>
      <w:lvlText w:val="%3."/>
      <w:lvlJc w:val="right"/>
      <w:pPr>
        <w:ind w:left="1315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93C71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50692"/>
    <w:multiLevelType w:val="hybridMultilevel"/>
    <w:tmpl w:val="A2E23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E78CD"/>
    <w:multiLevelType w:val="hybridMultilevel"/>
    <w:tmpl w:val="4E80F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0830">
    <w:abstractNumId w:val="10"/>
  </w:num>
  <w:num w:numId="2" w16cid:durableId="503908284">
    <w:abstractNumId w:val="9"/>
  </w:num>
  <w:num w:numId="3" w16cid:durableId="376861926">
    <w:abstractNumId w:val="2"/>
  </w:num>
  <w:num w:numId="4" w16cid:durableId="1826048315">
    <w:abstractNumId w:val="3"/>
  </w:num>
  <w:num w:numId="5" w16cid:durableId="1228105362">
    <w:abstractNumId w:val="4"/>
  </w:num>
  <w:num w:numId="6" w16cid:durableId="1405687054">
    <w:abstractNumId w:val="8"/>
  </w:num>
  <w:num w:numId="7" w16cid:durableId="1736856492">
    <w:abstractNumId w:val="12"/>
  </w:num>
  <w:num w:numId="8" w16cid:durableId="1021005043">
    <w:abstractNumId w:val="7"/>
  </w:num>
  <w:num w:numId="9" w16cid:durableId="1721125990">
    <w:abstractNumId w:val="6"/>
  </w:num>
  <w:num w:numId="10" w16cid:durableId="277107002">
    <w:abstractNumId w:val="5"/>
  </w:num>
  <w:num w:numId="11" w16cid:durableId="1129203479">
    <w:abstractNumId w:val="1"/>
  </w:num>
  <w:num w:numId="12" w16cid:durableId="6179047">
    <w:abstractNumId w:val="0"/>
  </w:num>
  <w:num w:numId="13" w16cid:durableId="829515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D"/>
    <w:rsid w:val="00000792"/>
    <w:rsid w:val="000151D8"/>
    <w:rsid w:val="000244A9"/>
    <w:rsid w:val="0003148D"/>
    <w:rsid w:val="0003621E"/>
    <w:rsid w:val="00040ABC"/>
    <w:rsid w:val="00043B90"/>
    <w:rsid w:val="000543B0"/>
    <w:rsid w:val="00060292"/>
    <w:rsid w:val="0006502F"/>
    <w:rsid w:val="00076F8B"/>
    <w:rsid w:val="000817F3"/>
    <w:rsid w:val="00090F60"/>
    <w:rsid w:val="00093219"/>
    <w:rsid w:val="00097FAB"/>
    <w:rsid w:val="000A0C06"/>
    <w:rsid w:val="000A0C43"/>
    <w:rsid w:val="000A5050"/>
    <w:rsid w:val="000A6BEB"/>
    <w:rsid w:val="000B4E52"/>
    <w:rsid w:val="000C3939"/>
    <w:rsid w:val="000C6F45"/>
    <w:rsid w:val="000E3B99"/>
    <w:rsid w:val="000E52EC"/>
    <w:rsid w:val="000E7E68"/>
    <w:rsid w:val="000F1E33"/>
    <w:rsid w:val="000F2F15"/>
    <w:rsid w:val="00100AFC"/>
    <w:rsid w:val="00114DD4"/>
    <w:rsid w:val="0012354D"/>
    <w:rsid w:val="00123E4D"/>
    <w:rsid w:val="001242F7"/>
    <w:rsid w:val="0012631F"/>
    <w:rsid w:val="0013662A"/>
    <w:rsid w:val="001437E0"/>
    <w:rsid w:val="00143DF1"/>
    <w:rsid w:val="00165487"/>
    <w:rsid w:val="00171B7B"/>
    <w:rsid w:val="00177A40"/>
    <w:rsid w:val="00187008"/>
    <w:rsid w:val="0019162E"/>
    <w:rsid w:val="00193E6B"/>
    <w:rsid w:val="00195E43"/>
    <w:rsid w:val="001B062C"/>
    <w:rsid w:val="001B0CD3"/>
    <w:rsid w:val="001C7D1F"/>
    <w:rsid w:val="001F6030"/>
    <w:rsid w:val="001F68E9"/>
    <w:rsid w:val="00207345"/>
    <w:rsid w:val="00212C3C"/>
    <w:rsid w:val="002147BF"/>
    <w:rsid w:val="00220E8F"/>
    <w:rsid w:val="00221C2C"/>
    <w:rsid w:val="00232283"/>
    <w:rsid w:val="00245020"/>
    <w:rsid w:val="002456E1"/>
    <w:rsid w:val="00245B31"/>
    <w:rsid w:val="00246676"/>
    <w:rsid w:val="00256E6A"/>
    <w:rsid w:val="002621CE"/>
    <w:rsid w:val="00274B58"/>
    <w:rsid w:val="00277718"/>
    <w:rsid w:val="00283F25"/>
    <w:rsid w:val="00293621"/>
    <w:rsid w:val="00295AFF"/>
    <w:rsid w:val="002B6BA5"/>
    <w:rsid w:val="002B6E50"/>
    <w:rsid w:val="002C2CD4"/>
    <w:rsid w:val="002C78AC"/>
    <w:rsid w:val="002C7D7D"/>
    <w:rsid w:val="002D0877"/>
    <w:rsid w:val="002D2A75"/>
    <w:rsid w:val="002E5F5B"/>
    <w:rsid w:val="002F0505"/>
    <w:rsid w:val="002F4356"/>
    <w:rsid w:val="00302F93"/>
    <w:rsid w:val="0030472F"/>
    <w:rsid w:val="0031181D"/>
    <w:rsid w:val="00320056"/>
    <w:rsid w:val="00333951"/>
    <w:rsid w:val="00333A99"/>
    <w:rsid w:val="003356D3"/>
    <w:rsid w:val="003401AF"/>
    <w:rsid w:val="00344FA2"/>
    <w:rsid w:val="00346F0C"/>
    <w:rsid w:val="00355004"/>
    <w:rsid w:val="00365D26"/>
    <w:rsid w:val="0037189D"/>
    <w:rsid w:val="00373414"/>
    <w:rsid w:val="003736EE"/>
    <w:rsid w:val="00384A1F"/>
    <w:rsid w:val="0038693E"/>
    <w:rsid w:val="00387243"/>
    <w:rsid w:val="00391B4E"/>
    <w:rsid w:val="003929E7"/>
    <w:rsid w:val="003976FC"/>
    <w:rsid w:val="003A3D09"/>
    <w:rsid w:val="003A3EC9"/>
    <w:rsid w:val="003A5470"/>
    <w:rsid w:val="003A691A"/>
    <w:rsid w:val="003A697B"/>
    <w:rsid w:val="003B5A8F"/>
    <w:rsid w:val="003B7F29"/>
    <w:rsid w:val="003E3C4F"/>
    <w:rsid w:val="003E7DDF"/>
    <w:rsid w:val="00417DAF"/>
    <w:rsid w:val="00425970"/>
    <w:rsid w:val="00426B92"/>
    <w:rsid w:val="00427717"/>
    <w:rsid w:val="00435B5D"/>
    <w:rsid w:val="00435BB4"/>
    <w:rsid w:val="004366E6"/>
    <w:rsid w:val="004601C4"/>
    <w:rsid w:val="00460ECD"/>
    <w:rsid w:val="00466DB9"/>
    <w:rsid w:val="00471692"/>
    <w:rsid w:val="00474838"/>
    <w:rsid w:val="00475600"/>
    <w:rsid w:val="00476EE8"/>
    <w:rsid w:val="00483052"/>
    <w:rsid w:val="004832C2"/>
    <w:rsid w:val="00492C70"/>
    <w:rsid w:val="004A1A14"/>
    <w:rsid w:val="004A2A41"/>
    <w:rsid w:val="004A3722"/>
    <w:rsid w:val="004A52AB"/>
    <w:rsid w:val="004A609E"/>
    <w:rsid w:val="004B505D"/>
    <w:rsid w:val="004C2780"/>
    <w:rsid w:val="004C27CB"/>
    <w:rsid w:val="004C2872"/>
    <w:rsid w:val="004C6976"/>
    <w:rsid w:val="004C7342"/>
    <w:rsid w:val="004D062A"/>
    <w:rsid w:val="004D5EBE"/>
    <w:rsid w:val="004E0006"/>
    <w:rsid w:val="004E344D"/>
    <w:rsid w:val="004E62FD"/>
    <w:rsid w:val="004F5CAF"/>
    <w:rsid w:val="00504FA7"/>
    <w:rsid w:val="00506E23"/>
    <w:rsid w:val="00506E2D"/>
    <w:rsid w:val="00510B07"/>
    <w:rsid w:val="00510BBF"/>
    <w:rsid w:val="0051185E"/>
    <w:rsid w:val="00514224"/>
    <w:rsid w:val="00521D1A"/>
    <w:rsid w:val="005222C2"/>
    <w:rsid w:val="005314EC"/>
    <w:rsid w:val="00532344"/>
    <w:rsid w:val="00534974"/>
    <w:rsid w:val="00543CFA"/>
    <w:rsid w:val="0055069A"/>
    <w:rsid w:val="005543CA"/>
    <w:rsid w:val="00561F34"/>
    <w:rsid w:val="005663AD"/>
    <w:rsid w:val="0056716B"/>
    <w:rsid w:val="005752B7"/>
    <w:rsid w:val="00577CC7"/>
    <w:rsid w:val="0058004C"/>
    <w:rsid w:val="00580234"/>
    <w:rsid w:val="00581EC9"/>
    <w:rsid w:val="00584F91"/>
    <w:rsid w:val="00594C04"/>
    <w:rsid w:val="00594EA3"/>
    <w:rsid w:val="0059662B"/>
    <w:rsid w:val="00597549"/>
    <w:rsid w:val="00597A85"/>
    <w:rsid w:val="005A1704"/>
    <w:rsid w:val="005A409E"/>
    <w:rsid w:val="005A4DC8"/>
    <w:rsid w:val="005B73CC"/>
    <w:rsid w:val="005C1827"/>
    <w:rsid w:val="005C1E46"/>
    <w:rsid w:val="005C66FD"/>
    <w:rsid w:val="005D455D"/>
    <w:rsid w:val="005D5632"/>
    <w:rsid w:val="00610995"/>
    <w:rsid w:val="00610FAD"/>
    <w:rsid w:val="0061338D"/>
    <w:rsid w:val="00631AC8"/>
    <w:rsid w:val="00632A41"/>
    <w:rsid w:val="0063517E"/>
    <w:rsid w:val="00637542"/>
    <w:rsid w:val="0063782A"/>
    <w:rsid w:val="006452B8"/>
    <w:rsid w:val="006629EB"/>
    <w:rsid w:val="00675FAF"/>
    <w:rsid w:val="00682CC2"/>
    <w:rsid w:val="00683189"/>
    <w:rsid w:val="00686C41"/>
    <w:rsid w:val="00696B7E"/>
    <w:rsid w:val="006B5146"/>
    <w:rsid w:val="006B582F"/>
    <w:rsid w:val="006D0B9F"/>
    <w:rsid w:val="006D1465"/>
    <w:rsid w:val="006E0D2C"/>
    <w:rsid w:val="006E2DEB"/>
    <w:rsid w:val="006E5AAE"/>
    <w:rsid w:val="006F0884"/>
    <w:rsid w:val="006F1726"/>
    <w:rsid w:val="006F1E2D"/>
    <w:rsid w:val="006F3D93"/>
    <w:rsid w:val="006F52D0"/>
    <w:rsid w:val="00703932"/>
    <w:rsid w:val="007137CE"/>
    <w:rsid w:val="00722197"/>
    <w:rsid w:val="00734CA6"/>
    <w:rsid w:val="00741450"/>
    <w:rsid w:val="00753150"/>
    <w:rsid w:val="00753B46"/>
    <w:rsid w:val="0076313F"/>
    <w:rsid w:val="00765F42"/>
    <w:rsid w:val="0077027C"/>
    <w:rsid w:val="00773390"/>
    <w:rsid w:val="00783784"/>
    <w:rsid w:val="00794DF0"/>
    <w:rsid w:val="0079500E"/>
    <w:rsid w:val="007A6A99"/>
    <w:rsid w:val="007B3BD4"/>
    <w:rsid w:val="007B6776"/>
    <w:rsid w:val="007B6E68"/>
    <w:rsid w:val="007C3222"/>
    <w:rsid w:val="007D3AE7"/>
    <w:rsid w:val="007D49F0"/>
    <w:rsid w:val="007D793C"/>
    <w:rsid w:val="00806E9D"/>
    <w:rsid w:val="008218A4"/>
    <w:rsid w:val="00823CCB"/>
    <w:rsid w:val="00824999"/>
    <w:rsid w:val="00830148"/>
    <w:rsid w:val="00833268"/>
    <w:rsid w:val="0084633F"/>
    <w:rsid w:val="008562D3"/>
    <w:rsid w:val="00881846"/>
    <w:rsid w:val="00882643"/>
    <w:rsid w:val="00885FFD"/>
    <w:rsid w:val="00887F5D"/>
    <w:rsid w:val="008938A2"/>
    <w:rsid w:val="00897837"/>
    <w:rsid w:val="008B168E"/>
    <w:rsid w:val="008B4003"/>
    <w:rsid w:val="008C6F0A"/>
    <w:rsid w:val="008C7C3D"/>
    <w:rsid w:val="008E3665"/>
    <w:rsid w:val="008F281F"/>
    <w:rsid w:val="008F6901"/>
    <w:rsid w:val="008F7A5E"/>
    <w:rsid w:val="008F7FE4"/>
    <w:rsid w:val="00900501"/>
    <w:rsid w:val="009205F7"/>
    <w:rsid w:val="009268E4"/>
    <w:rsid w:val="009278BA"/>
    <w:rsid w:val="00930DF8"/>
    <w:rsid w:val="009323F8"/>
    <w:rsid w:val="00933CEB"/>
    <w:rsid w:val="00935EE9"/>
    <w:rsid w:val="00937E6F"/>
    <w:rsid w:val="00946487"/>
    <w:rsid w:val="009470CC"/>
    <w:rsid w:val="009513C5"/>
    <w:rsid w:val="009611B3"/>
    <w:rsid w:val="0096268B"/>
    <w:rsid w:val="00964C0E"/>
    <w:rsid w:val="009668ED"/>
    <w:rsid w:val="0096775C"/>
    <w:rsid w:val="00972941"/>
    <w:rsid w:val="00980760"/>
    <w:rsid w:val="00981DA1"/>
    <w:rsid w:val="00987CF2"/>
    <w:rsid w:val="00990D6C"/>
    <w:rsid w:val="009B0844"/>
    <w:rsid w:val="009B20B4"/>
    <w:rsid w:val="009C712E"/>
    <w:rsid w:val="009D1DDD"/>
    <w:rsid w:val="009D5D13"/>
    <w:rsid w:val="009E0848"/>
    <w:rsid w:val="009E0D99"/>
    <w:rsid w:val="009E1816"/>
    <w:rsid w:val="00A01A41"/>
    <w:rsid w:val="00A021D3"/>
    <w:rsid w:val="00A105A5"/>
    <w:rsid w:val="00A10C7C"/>
    <w:rsid w:val="00A17F8D"/>
    <w:rsid w:val="00A33646"/>
    <w:rsid w:val="00A366E2"/>
    <w:rsid w:val="00A531FB"/>
    <w:rsid w:val="00A62612"/>
    <w:rsid w:val="00A6428C"/>
    <w:rsid w:val="00A825EB"/>
    <w:rsid w:val="00A82C41"/>
    <w:rsid w:val="00A832CF"/>
    <w:rsid w:val="00A8567B"/>
    <w:rsid w:val="00A87865"/>
    <w:rsid w:val="00A91C4C"/>
    <w:rsid w:val="00A92943"/>
    <w:rsid w:val="00A936D6"/>
    <w:rsid w:val="00AA1620"/>
    <w:rsid w:val="00AA59CF"/>
    <w:rsid w:val="00AA5ADF"/>
    <w:rsid w:val="00AA7503"/>
    <w:rsid w:val="00AB57C2"/>
    <w:rsid w:val="00AC0986"/>
    <w:rsid w:val="00AD04E1"/>
    <w:rsid w:val="00AD0BD1"/>
    <w:rsid w:val="00AD2FD8"/>
    <w:rsid w:val="00AD52CA"/>
    <w:rsid w:val="00AE4341"/>
    <w:rsid w:val="00AE5B51"/>
    <w:rsid w:val="00AF0C79"/>
    <w:rsid w:val="00B01F84"/>
    <w:rsid w:val="00B04CF8"/>
    <w:rsid w:val="00B17ECC"/>
    <w:rsid w:val="00B2218D"/>
    <w:rsid w:val="00B24DBC"/>
    <w:rsid w:val="00B30F8C"/>
    <w:rsid w:val="00B33A77"/>
    <w:rsid w:val="00B40408"/>
    <w:rsid w:val="00B620BE"/>
    <w:rsid w:val="00B73B55"/>
    <w:rsid w:val="00B81FCC"/>
    <w:rsid w:val="00B8276E"/>
    <w:rsid w:val="00B83C25"/>
    <w:rsid w:val="00B85741"/>
    <w:rsid w:val="00B85FD3"/>
    <w:rsid w:val="00B87712"/>
    <w:rsid w:val="00B93841"/>
    <w:rsid w:val="00B97E03"/>
    <w:rsid w:val="00BA10C4"/>
    <w:rsid w:val="00BB5682"/>
    <w:rsid w:val="00BB797D"/>
    <w:rsid w:val="00BC4C08"/>
    <w:rsid w:val="00BD41EB"/>
    <w:rsid w:val="00BD7A0C"/>
    <w:rsid w:val="00BD7C33"/>
    <w:rsid w:val="00BE3C2D"/>
    <w:rsid w:val="00BE79CB"/>
    <w:rsid w:val="00BF5E85"/>
    <w:rsid w:val="00BF6BD7"/>
    <w:rsid w:val="00BF77F0"/>
    <w:rsid w:val="00C03AA7"/>
    <w:rsid w:val="00C169BA"/>
    <w:rsid w:val="00C3023D"/>
    <w:rsid w:val="00C36BD3"/>
    <w:rsid w:val="00C41C72"/>
    <w:rsid w:val="00C4484E"/>
    <w:rsid w:val="00C46EF9"/>
    <w:rsid w:val="00C510EB"/>
    <w:rsid w:val="00C513F8"/>
    <w:rsid w:val="00C554EE"/>
    <w:rsid w:val="00C57930"/>
    <w:rsid w:val="00C60FCF"/>
    <w:rsid w:val="00C647BD"/>
    <w:rsid w:val="00C675E2"/>
    <w:rsid w:val="00C70435"/>
    <w:rsid w:val="00C7143D"/>
    <w:rsid w:val="00C729CE"/>
    <w:rsid w:val="00CA10A6"/>
    <w:rsid w:val="00CA2D3F"/>
    <w:rsid w:val="00CA5A37"/>
    <w:rsid w:val="00CB7779"/>
    <w:rsid w:val="00CC0DCD"/>
    <w:rsid w:val="00CC7467"/>
    <w:rsid w:val="00CD63C7"/>
    <w:rsid w:val="00CE0DAF"/>
    <w:rsid w:val="00CE1335"/>
    <w:rsid w:val="00CE4DD9"/>
    <w:rsid w:val="00CE77B3"/>
    <w:rsid w:val="00CF2778"/>
    <w:rsid w:val="00CF64E2"/>
    <w:rsid w:val="00D07885"/>
    <w:rsid w:val="00D131BB"/>
    <w:rsid w:val="00D147D4"/>
    <w:rsid w:val="00D15633"/>
    <w:rsid w:val="00D16996"/>
    <w:rsid w:val="00D24F92"/>
    <w:rsid w:val="00D4385A"/>
    <w:rsid w:val="00D50F75"/>
    <w:rsid w:val="00D535AB"/>
    <w:rsid w:val="00D5595F"/>
    <w:rsid w:val="00D601EF"/>
    <w:rsid w:val="00D60319"/>
    <w:rsid w:val="00D636EE"/>
    <w:rsid w:val="00D65A13"/>
    <w:rsid w:val="00D8668E"/>
    <w:rsid w:val="00D9301F"/>
    <w:rsid w:val="00D9326A"/>
    <w:rsid w:val="00D93EA6"/>
    <w:rsid w:val="00D95C34"/>
    <w:rsid w:val="00DB2BEC"/>
    <w:rsid w:val="00DB6267"/>
    <w:rsid w:val="00DB79D4"/>
    <w:rsid w:val="00DC0C24"/>
    <w:rsid w:val="00DC34EE"/>
    <w:rsid w:val="00DD22D0"/>
    <w:rsid w:val="00DE0982"/>
    <w:rsid w:val="00DE0FD0"/>
    <w:rsid w:val="00DE4BFE"/>
    <w:rsid w:val="00DE7CB6"/>
    <w:rsid w:val="00DF344B"/>
    <w:rsid w:val="00E121A9"/>
    <w:rsid w:val="00E165A3"/>
    <w:rsid w:val="00E24B47"/>
    <w:rsid w:val="00E26EA6"/>
    <w:rsid w:val="00E275BF"/>
    <w:rsid w:val="00E30158"/>
    <w:rsid w:val="00E40563"/>
    <w:rsid w:val="00E47483"/>
    <w:rsid w:val="00E54DB0"/>
    <w:rsid w:val="00E56553"/>
    <w:rsid w:val="00E6733E"/>
    <w:rsid w:val="00E73812"/>
    <w:rsid w:val="00E768F0"/>
    <w:rsid w:val="00E775B0"/>
    <w:rsid w:val="00E961BA"/>
    <w:rsid w:val="00EB7B2B"/>
    <w:rsid w:val="00ED1BC5"/>
    <w:rsid w:val="00EE2789"/>
    <w:rsid w:val="00EE5BCA"/>
    <w:rsid w:val="00EF6457"/>
    <w:rsid w:val="00EF64F9"/>
    <w:rsid w:val="00F00585"/>
    <w:rsid w:val="00F10486"/>
    <w:rsid w:val="00F17396"/>
    <w:rsid w:val="00F178AD"/>
    <w:rsid w:val="00F229DE"/>
    <w:rsid w:val="00F326B1"/>
    <w:rsid w:val="00F3315C"/>
    <w:rsid w:val="00F41232"/>
    <w:rsid w:val="00F41EAB"/>
    <w:rsid w:val="00F43EEA"/>
    <w:rsid w:val="00F441D6"/>
    <w:rsid w:val="00F457D3"/>
    <w:rsid w:val="00F50D68"/>
    <w:rsid w:val="00F53356"/>
    <w:rsid w:val="00F5660B"/>
    <w:rsid w:val="00F60481"/>
    <w:rsid w:val="00F647BD"/>
    <w:rsid w:val="00F7055A"/>
    <w:rsid w:val="00F923FF"/>
    <w:rsid w:val="00FA439C"/>
    <w:rsid w:val="00FA5B26"/>
    <w:rsid w:val="00FA7DB1"/>
    <w:rsid w:val="00FB28D8"/>
    <w:rsid w:val="00FD7CDE"/>
    <w:rsid w:val="00FD7EE3"/>
    <w:rsid w:val="00FF0D8D"/>
    <w:rsid w:val="00FF19AF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3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393C71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393C71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393C71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4E56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393C71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393C71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393C71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4E56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2A2C5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393C71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2A2C54" w:themeColor="accent1" w:themeShade="BF"/>
    </w:rPr>
    <w:tblPr>
      <w:tblStyleRowBandSize w:val="1"/>
      <w:tblStyleColBandSize w:val="1"/>
      <w:tblBorders>
        <w:top w:val="single" w:sz="8" w:space="0" w:color="393C71" w:themeColor="accent1"/>
        <w:bottom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  <w:insideH w:val="single" w:sz="8" w:space="0" w:color="393C71" w:themeColor="accent1"/>
        <w:insideV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1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  <w:shd w:val="clear" w:color="auto" w:fill="C7C8E3" w:themeFill="accent1" w:themeFillTint="3F"/>
      </w:tcPr>
    </w:tblStylePr>
    <w:tblStylePr w:type="band2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393C71" w:themeColor="accent1"/>
          <w:left w:val="single" w:sz="8" w:space="0" w:color="393C71" w:themeColor="accent1"/>
          <w:bottom w:val="single" w:sz="1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  <w:shd w:val="clear" w:color="auto" w:fill="393C71" w:themeFill="accent2"/>
      </w:tcPr>
    </w:tblStylePr>
    <w:tblStylePr w:type="band2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559A9" w:themeColor="accent1" w:themeTint="BF"/>
        <w:left w:val="single" w:sz="8" w:space="0" w:color="5559A9" w:themeColor="accent1" w:themeTint="BF"/>
        <w:bottom w:val="single" w:sz="8" w:space="0" w:color="5559A9" w:themeColor="accent1" w:themeTint="BF"/>
        <w:right w:val="single" w:sz="8" w:space="0" w:color="5559A9" w:themeColor="accent1" w:themeTint="BF"/>
        <w:insideH w:val="single" w:sz="8" w:space="0" w:color="5559A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C8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393C71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93C71" w:themeColor="accent1"/>
        <w:bottom w:val="single" w:sz="8" w:space="0" w:color="393C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3C71" w:themeColor="accent1"/>
        </w:tcBorders>
      </w:tcPr>
    </w:tblStylePr>
    <w:tblStylePr w:type="lastRow">
      <w:rPr>
        <w:b/>
        <w:bCs/>
        <w:color w:val="464E56" w:themeColor="text2"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shd w:val="clear" w:color="auto" w:fill="C7C8E3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393C71" w:themeColor="accent1"/>
        </w:tcBorders>
      </w:tcPr>
    </w:tblStylePr>
    <w:tblStylePr w:type="lastRow">
      <w:rPr>
        <w:b/>
        <w:bCs/>
        <w:color w:val="464E56" w:themeColor="text2"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shd w:val="clear" w:color="auto" w:fill="393C71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393C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93C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3C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3C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393C71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3C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93C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3C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3C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C8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59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">
    <w:name w:val="Subsection"/>
    <w:rsid w:val="00F441D6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Indenta">
    <w:name w:val="Indent(a)"/>
    <w:rsid w:val="00F441D6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Indenti">
    <w:name w:val="Indent(i)"/>
    <w:rsid w:val="00F441D6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rsid w:val="00506E2D"/>
    <w:rPr>
      <w:color w:val="095489" w:themeColor="followedHyperlink"/>
      <w:u w:val="single"/>
    </w:rPr>
  </w:style>
  <w:style w:type="paragraph" w:customStyle="1" w:styleId="Default">
    <w:name w:val="Default"/>
    <w:rsid w:val="00320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6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B9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B9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3B46"/>
    <w:pPr>
      <w:spacing w:after="0" w:line="240" w:lineRule="auto"/>
    </w:pPr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1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2.health.wa.gov.au/Articles/A_E/Electronic-Prescribing-Syste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2.health.wa.gov.au/-/media/Corp/Documents/Health-for/Medicines-and-Poisons/PDF/Electronic-prescribing-dispensing-vendor-requirement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PRB@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Indigo PMS 5265 2014">
      <a:dk1>
        <a:srgbClr val="000000"/>
      </a:dk1>
      <a:lt1>
        <a:srgbClr val="FFFFFF"/>
      </a:lt1>
      <a:dk2>
        <a:srgbClr val="464E56"/>
      </a:dk2>
      <a:lt2>
        <a:srgbClr val="FFFFFF"/>
      </a:lt2>
      <a:accent1>
        <a:srgbClr val="393C71"/>
      </a:accent1>
      <a:accent2>
        <a:srgbClr val="393C71"/>
      </a:accent2>
      <a:accent3>
        <a:srgbClr val="393C71"/>
      </a:accent3>
      <a:accent4>
        <a:srgbClr val="393C71"/>
      </a:accent4>
      <a:accent5>
        <a:srgbClr val="393C71"/>
      </a:accent5>
      <a:accent6>
        <a:srgbClr val="393C71"/>
      </a:accent6>
      <a:hlink>
        <a:srgbClr val="095489"/>
      </a:hlink>
      <a:folHlink>
        <a:srgbClr val="09548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BE8E0523F8348A20B2A8D17B61CAA" ma:contentTypeVersion="8" ma:contentTypeDescription="Create a new document." ma:contentTypeScope="" ma:versionID="d115e41de6832d906ac23d76fa8a2835">
  <xsd:schema xmlns:xsd="http://www.w3.org/2001/XMLSchema" xmlns:xs="http://www.w3.org/2001/XMLSchema" xmlns:p="http://schemas.microsoft.com/office/2006/metadata/properties" xmlns:ns3="9c88575d-3057-4e99-bc8c-cafbb0c2506d" xmlns:ns4="de3d9268-1e92-469c-a8bd-a7c9c78fc76f" targetNamespace="http://schemas.microsoft.com/office/2006/metadata/properties" ma:root="true" ma:fieldsID="7c824ba786a7f5d8194b7f8ad17632b0" ns3:_="" ns4:_="">
    <xsd:import namespace="9c88575d-3057-4e99-bc8c-cafbb0c2506d"/>
    <xsd:import namespace="de3d9268-1e92-469c-a8bd-a7c9c78fc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575d-3057-4e99-bc8c-cafbb0c2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9268-1e92-469c-a8bd-a7c9c78fc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091D6-C1A3-4FBE-B242-C2FF36DE7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58EF8-F74C-423E-985C-60D9F48BF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8575d-3057-4e99-bc8c-cafbb0c2506d"/>
    <ds:schemaRef ds:uri="de3d9268-1e92-469c-a8bd-a7c9c78fc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94ABE-4B1A-4C63-B692-2DF7156D5D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E3373F-4A64-448C-80ED-10895A577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2024-07-10T01:34:00Z</dcterms:created>
  <dcterms:modified xsi:type="dcterms:W3CDTF">2024-08-19T01:13:00Z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0x010100DB9BE8E0523F8348A20B2A8D17B61CAA</vt:lpwstr>
  </property>
</Properties>
</file>