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3D23" w14:textId="77777777" w:rsidR="00DA3F3C" w:rsidRDefault="00DA3F3C" w:rsidP="00DA3F3C">
      <w:pPr>
        <w:spacing w:after="0" w:line="240" w:lineRule="auto"/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1868"/>
        <w:gridCol w:w="4363"/>
        <w:gridCol w:w="2262"/>
        <w:gridCol w:w="2204"/>
        <w:gridCol w:w="360"/>
      </w:tblGrid>
      <w:tr w:rsidR="004A4909" w:rsidRPr="004A4909" w14:paraId="0B0D6479" w14:textId="77777777" w:rsidTr="00A61609">
        <w:trPr>
          <w:trHeight w:val="397"/>
          <w:jc w:val="center"/>
        </w:trPr>
        <w:tc>
          <w:tcPr>
            <w:tcW w:w="11091" w:type="dxa"/>
            <w:gridSpan w:val="5"/>
            <w:vAlign w:val="center"/>
          </w:tcPr>
          <w:p w14:paraId="35975E67" w14:textId="77777777" w:rsidR="004A4909" w:rsidRPr="008C3413" w:rsidRDefault="004A4909" w:rsidP="008C34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8C3413">
              <w:rPr>
                <w:rFonts w:ascii="Arial" w:hAnsi="Arial" w:cs="Arial"/>
                <w:b/>
                <w:sz w:val="20"/>
                <w:szCs w:val="20"/>
              </w:rPr>
              <w:t>Pharmacy details</w:t>
            </w:r>
          </w:p>
        </w:tc>
      </w:tr>
      <w:tr w:rsidR="007F2415" w:rsidRPr="004A4909" w14:paraId="54294F52" w14:textId="77777777" w:rsidTr="00A61609">
        <w:trPr>
          <w:trHeight w:val="397"/>
          <w:jc w:val="center"/>
        </w:trPr>
        <w:tc>
          <w:tcPr>
            <w:tcW w:w="1871" w:type="dxa"/>
            <w:tcBorders>
              <w:bottom w:val="nil"/>
              <w:right w:val="nil"/>
            </w:tcBorders>
            <w:vAlign w:val="bottom"/>
          </w:tcPr>
          <w:p w14:paraId="1BD41B46" w14:textId="77777777" w:rsidR="00D63956" w:rsidRPr="004A4909" w:rsidRDefault="00D63956" w:rsidP="002B14BA">
            <w:pPr>
              <w:rPr>
                <w:rFonts w:ascii="Arial" w:hAnsi="Arial" w:cs="Arial"/>
                <w:sz w:val="20"/>
                <w:szCs w:val="20"/>
              </w:rPr>
            </w:pPr>
            <w:r w:rsidRPr="004A4909">
              <w:rPr>
                <w:rFonts w:ascii="Arial" w:hAnsi="Arial" w:cs="Arial"/>
                <w:sz w:val="20"/>
                <w:szCs w:val="20"/>
              </w:rPr>
              <w:t>Pharmacy name:</w:t>
            </w:r>
          </w:p>
        </w:tc>
        <w:tc>
          <w:tcPr>
            <w:tcW w:w="43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271171" w14:textId="77777777" w:rsidR="00D63956" w:rsidRPr="004A4909" w:rsidRDefault="00D63956" w:rsidP="002B1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14:paraId="7CD4DAB0" w14:textId="77777777" w:rsidR="00D63956" w:rsidRPr="004A4909" w:rsidRDefault="00D63956" w:rsidP="002B14B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 Approval Number: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D68C73" w14:textId="77777777" w:rsidR="00D63956" w:rsidRPr="004A4909" w:rsidRDefault="00D63956" w:rsidP="002B1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left w:val="nil"/>
              <w:bottom w:val="nil"/>
            </w:tcBorders>
            <w:vAlign w:val="bottom"/>
          </w:tcPr>
          <w:p w14:paraId="1DD6CAA8" w14:textId="77777777" w:rsidR="00D63956" w:rsidRPr="004A4909" w:rsidRDefault="00D63956" w:rsidP="002B14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956" w:rsidRPr="004A4909" w14:paraId="325A7A40" w14:textId="77777777" w:rsidTr="00A61609">
        <w:trPr>
          <w:trHeight w:val="57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D4D0C8" w14:textId="77777777" w:rsidR="00D63956" w:rsidRPr="00253E40" w:rsidRDefault="00D63956" w:rsidP="002B14BA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14:paraId="5410AAD0" w14:textId="77777777" w:rsidR="00253E40" w:rsidRPr="00DA3F3C" w:rsidRDefault="00253E40" w:rsidP="00DA3F3C">
      <w:pPr>
        <w:spacing w:after="0" w:line="240" w:lineRule="auto"/>
        <w:rPr>
          <w:sz w:val="12"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97"/>
        <w:gridCol w:w="625"/>
        <w:gridCol w:w="430"/>
        <w:gridCol w:w="1536"/>
        <w:gridCol w:w="634"/>
        <w:gridCol w:w="695"/>
        <w:gridCol w:w="593"/>
        <w:gridCol w:w="1010"/>
        <w:gridCol w:w="98"/>
        <w:gridCol w:w="915"/>
        <w:gridCol w:w="963"/>
        <w:gridCol w:w="1082"/>
        <w:gridCol w:w="1022"/>
        <w:gridCol w:w="1070"/>
      </w:tblGrid>
      <w:tr w:rsidR="005D0BFB" w:rsidRPr="00EC6EA3" w14:paraId="2710B05C" w14:textId="77777777" w:rsidTr="001F1673">
        <w:trPr>
          <w:trHeight w:val="397"/>
          <w:jc w:val="center"/>
        </w:trPr>
        <w:tc>
          <w:tcPr>
            <w:tcW w:w="110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5C4EE" w14:textId="77777777" w:rsidR="005D0BFB" w:rsidRPr="00EC6EA3" w:rsidRDefault="005D0BFB" w:rsidP="001F167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ascii="Arial" w:hAnsi="Arial" w:cs="Arial"/>
                <w:sz w:val="12"/>
                <w:szCs w:val="12"/>
              </w:rPr>
            </w:pPr>
            <w:r w:rsidRPr="004A4909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oral </w:t>
            </w:r>
            <w:r w:rsidR="00CE4EB0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A7451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E4EB0">
              <w:rPr>
                <w:rFonts w:ascii="Arial" w:hAnsi="Arial" w:cs="Arial"/>
                <w:b/>
                <w:sz w:val="20"/>
                <w:szCs w:val="20"/>
              </w:rPr>
              <w:t>ublingual CPOP dosing</w:t>
            </w:r>
          </w:p>
        </w:tc>
      </w:tr>
      <w:tr w:rsidR="00F925DA" w:rsidRPr="00EC6EA3" w14:paraId="1E3174E0" w14:textId="77777777" w:rsidTr="001F1673">
        <w:trPr>
          <w:trHeight w:val="397"/>
          <w:jc w:val="center"/>
        </w:trPr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14:paraId="464A815A" w14:textId="77777777" w:rsidR="005D0BFB" w:rsidRPr="004A4909" w:rsidRDefault="005D0BFB" w:rsidP="005D0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41EC" w14:textId="77777777" w:rsidR="005D0BFB" w:rsidRPr="005D0BFB" w:rsidRDefault="005D0BFB" w:rsidP="005D0BFB">
            <w:pPr>
              <w:rPr>
                <w:rFonts w:ascii="Arial" w:hAnsi="Arial" w:cs="Arial"/>
                <w:sz w:val="20"/>
                <w:szCs w:val="20"/>
              </w:rPr>
            </w:pPr>
            <w:r w:rsidRPr="005D0BFB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AC79C" w14:textId="77777777" w:rsidR="005D0BFB" w:rsidRPr="004A4909" w:rsidRDefault="005D0BFB" w:rsidP="005D0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89372" w14:textId="77777777" w:rsidR="005D0BFB" w:rsidRPr="005D0BFB" w:rsidRDefault="005D0BFB" w:rsidP="005D0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Year: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D6C35" w14:textId="77777777" w:rsidR="005D0BFB" w:rsidRPr="004A4909" w:rsidRDefault="005D0BFB" w:rsidP="005D0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79D0765" w14:textId="77777777" w:rsidR="005D0BFB" w:rsidRPr="004A4909" w:rsidRDefault="005D0BFB" w:rsidP="005D0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F3C" w:rsidRPr="00EC6EA3" w14:paraId="1FC25FE2" w14:textId="77777777" w:rsidTr="001F1673">
        <w:trPr>
          <w:trHeight w:val="57"/>
          <w:jc w:val="center"/>
        </w:trPr>
        <w:tc>
          <w:tcPr>
            <w:tcW w:w="11070" w:type="dxa"/>
            <w:gridSpan w:val="14"/>
            <w:tcBorders>
              <w:top w:val="nil"/>
              <w:bottom w:val="nil"/>
            </w:tcBorders>
            <w:vAlign w:val="center"/>
          </w:tcPr>
          <w:p w14:paraId="6A5D7E47" w14:textId="77777777" w:rsidR="007F2415" w:rsidRPr="00DA3F3C" w:rsidRDefault="007F2415" w:rsidP="005D0BFB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F925DA" w:rsidRPr="004A4909" w14:paraId="16163D70" w14:textId="77777777" w:rsidTr="00684055">
        <w:trPr>
          <w:trHeight w:val="794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1EC4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</w:t>
            </w:r>
            <w:r w:rsidR="00684055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4A49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31DA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forename(s)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73A5B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surname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9DCE" w14:textId="77777777" w:rsidR="00542CD6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DOB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E5A5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patient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69D85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ceased dosing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C219" w14:textId="77777777" w:rsidR="00542CD6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dose for month</w:t>
            </w:r>
          </w:p>
          <w:p w14:paraId="58140E33" w14:textId="77777777" w:rsidR="00542CD6" w:rsidRPr="004A4909" w:rsidRDefault="00542CD6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(mg)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1A18F" w14:textId="77777777" w:rsidR="00542CD6" w:rsidRPr="004A4909" w:rsidRDefault="002E0A5B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take-aways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950F" w14:textId="77777777" w:rsidR="00542CD6" w:rsidRPr="004A4909" w:rsidRDefault="002E0A5B" w:rsidP="00684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7F2415">
              <w:rPr>
                <w:rFonts w:ascii="Arial" w:hAnsi="Arial" w:cs="Arial"/>
                <w:sz w:val="20"/>
                <w:szCs w:val="20"/>
              </w:rPr>
              <w:t>missed doses</w:t>
            </w:r>
          </w:p>
        </w:tc>
      </w:tr>
      <w:tr w:rsidR="00F925DA" w:rsidRPr="002E0A5B" w14:paraId="4081B85F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FB51F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45263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957A3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3E07C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7A779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B029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3019D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1D36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706EE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925DA" w:rsidRPr="002E0A5B" w14:paraId="44A44D66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ADB2B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6E57A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E3F88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7FF73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BDB5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CE47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F47A4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C5436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7A290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5DA" w:rsidRPr="002E0A5B" w14:paraId="0890165B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A08DC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2D2B6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A7473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21B9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87EE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91C5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C2A6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28FB8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086CD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5DA" w:rsidRPr="002E0A5B" w14:paraId="6C06E835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65729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A78EA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D8B9D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1E15F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E375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F990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3DF08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007F4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DF18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5DA" w:rsidRPr="002E0A5B" w14:paraId="65E49782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72D3E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F844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19E90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0CB1D6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2913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8413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297A5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062B8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7F526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5DA" w:rsidRPr="002E0A5B" w14:paraId="41EF0EE6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534DD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9C59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D5039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B80E8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3B32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AAC2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793CC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D98E2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CA2E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25DA" w:rsidRPr="002E0A5B" w14:paraId="3B8E26AC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7363" w14:textId="77777777" w:rsidR="00542CD6" w:rsidRPr="002E0A5B" w:rsidRDefault="00542CD6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64AAC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B7AAE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E4903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F631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8AA9C" w14:textId="77777777" w:rsidR="00542CD6" w:rsidRPr="002E0A5B" w:rsidRDefault="00542CD6" w:rsidP="002B14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A5B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629C5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D3139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63C8F" w14:textId="77777777" w:rsidR="00542CD6" w:rsidRPr="002E0A5B" w:rsidRDefault="00542CD6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0A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A5B">
              <w:rPr>
                <w:rFonts w:ascii="Arial" w:hAnsi="Arial" w:cs="Arial"/>
                <w:sz w:val="20"/>
                <w:szCs w:val="20"/>
              </w:rPr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A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415" w:rsidRPr="002E0A5B" w14:paraId="632DC43C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E5D77" w14:textId="77777777" w:rsidR="007F2415" w:rsidRDefault="007F2415" w:rsidP="008C3413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74EC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661A5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CBD99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7B6F" w14:textId="77777777" w:rsidR="007F2415" w:rsidRDefault="007F2415" w:rsidP="007F2415">
            <w:pPr>
              <w:jc w:val="center"/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63DE5" w14:textId="77777777" w:rsidR="007F2415" w:rsidRDefault="007F2415" w:rsidP="007F2415">
            <w:pPr>
              <w:jc w:val="center"/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15B99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3DB85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9361D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415" w:rsidRPr="002E0A5B" w14:paraId="4B10A608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197F" w14:textId="75C44863" w:rsidR="007F2415" w:rsidRDefault="007F2415" w:rsidP="008C3413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505F7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28CB4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CA32B" w14:textId="77777777" w:rsidR="007F2415" w:rsidRDefault="007F2415" w:rsidP="007F2415">
            <w:pPr>
              <w:jc w:val="center"/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C70ED" w14:textId="77777777" w:rsidR="007F2415" w:rsidRDefault="007F2415" w:rsidP="007F2415">
            <w:pPr>
              <w:jc w:val="center"/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518CC" w14:textId="77777777" w:rsidR="007F2415" w:rsidRDefault="007F2415" w:rsidP="007F2415">
            <w:pPr>
              <w:jc w:val="center"/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54F1C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8A888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64E8F" w14:textId="77777777" w:rsidR="007F2415" w:rsidRDefault="007F2415" w:rsidP="007F2415">
            <w:pPr>
              <w:jc w:val="center"/>
            </w:pPr>
            <w:r w:rsidRPr="005D18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8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8C0">
              <w:rPr>
                <w:rFonts w:ascii="Arial" w:hAnsi="Arial" w:cs="Arial"/>
                <w:sz w:val="20"/>
                <w:szCs w:val="20"/>
              </w:rPr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8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A32" w:rsidRPr="002E0A5B" w14:paraId="7AC590DC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A83BE" w14:textId="2501CA62" w:rsidR="009B7A32" w:rsidRPr="003A4B0E" w:rsidRDefault="008D5590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CECC8" w14:textId="44FA2E64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4AFEA" w14:textId="54D267AF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D7634" w14:textId="02EACDB0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C8CB3" w14:textId="7258FFFF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6069" w14:textId="615407AA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54429" w14:textId="4AF88A52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497B8" w14:textId="199B901F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D6697" w14:textId="1E057693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A32" w:rsidRPr="002E0A5B" w14:paraId="44D465D1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E1707" w14:textId="708B40CC" w:rsidR="009B7A32" w:rsidRPr="003A4B0E" w:rsidRDefault="008D5590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62728" w14:textId="5791D462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90B8A" w14:textId="1791861F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C7716" w14:textId="14136DCD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6B8B" w14:textId="38AE8DFD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AA8E" w14:textId="3CA4965A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6FB7A" w14:textId="29AEEB4F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A54C2" w14:textId="6778D04D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25D5B" w14:textId="3A58993F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A32" w:rsidRPr="002E0A5B" w14:paraId="22BEDBB3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5E333" w14:textId="6594F7DA" w:rsidR="009B7A32" w:rsidRPr="003A4B0E" w:rsidRDefault="008D5590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9F4D7" w14:textId="7D88C613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2C9B9" w14:textId="52DB04C6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1B472" w14:textId="2CDD7825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44504" w14:textId="7BD1C9E2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8EDC" w14:textId="72D0D4AB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D50AE" w14:textId="6A53359B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D1D59" w14:textId="718589FE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B95CE" w14:textId="0891995A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A32" w:rsidRPr="002E0A5B" w14:paraId="46F4CA2B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82079" w14:textId="509120F6" w:rsidR="009B7A32" w:rsidRPr="003A4B0E" w:rsidRDefault="008D5590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2A071" w14:textId="5C6C430A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1EAC2" w14:textId="7C9E7C1A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82144" w14:textId="7367268A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133B" w14:textId="3FFB7B22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B9CFF" w14:textId="2ABA120B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29EF4" w14:textId="5DCE9CD3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8D8F1" w14:textId="76972019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7A1BD" w14:textId="61D673DA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7A32" w:rsidRPr="002E0A5B" w14:paraId="2E9A72AF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62DD6" w14:textId="35E19AD4" w:rsidR="009B7A32" w:rsidRPr="003A4B0E" w:rsidRDefault="008D5590" w:rsidP="008C3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9591C" w14:textId="2C2855EE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C765D" w14:textId="11A9E3C8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5BCE8" w14:textId="02A64347" w:rsidR="009B7A32" w:rsidRPr="003A4B0E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D212" w14:textId="6CFF2FF8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C272" w14:textId="3F081390" w:rsidR="009B7A32" w:rsidRPr="0020295D" w:rsidRDefault="008D5590" w:rsidP="007F2415">
            <w:pPr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20295D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77B4F" w14:textId="5CABBCDE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2751D" w14:textId="290366B2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3DDA3" w14:textId="66048707" w:rsidR="009B7A32" w:rsidRPr="005D18C0" w:rsidRDefault="008D5590" w:rsidP="007F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B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4B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4B0E">
              <w:rPr>
                <w:rFonts w:ascii="Arial" w:hAnsi="Arial" w:cs="Arial"/>
                <w:sz w:val="20"/>
                <w:szCs w:val="20"/>
              </w:rPr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B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F3C" w:rsidRPr="002E0A5B" w14:paraId="5A3AFF5D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E51D4" w14:textId="77777777" w:rsidR="00DA3F3C" w:rsidRDefault="00DA3F3C" w:rsidP="00DA3F3C">
            <w:pPr>
              <w:jc w:val="center"/>
            </w:pPr>
            <w:r w:rsidRPr="00E83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5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35D7">
              <w:rPr>
                <w:rFonts w:ascii="Arial" w:hAnsi="Arial" w:cs="Arial"/>
                <w:sz w:val="20"/>
                <w:szCs w:val="20"/>
              </w:rPr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61273" w14:textId="77777777" w:rsidR="00DA3F3C" w:rsidRDefault="00DA3F3C" w:rsidP="00DA3F3C">
            <w:pPr>
              <w:jc w:val="center"/>
            </w:pPr>
            <w:r w:rsidRPr="00C31F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1F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F08">
              <w:rPr>
                <w:rFonts w:ascii="Arial" w:hAnsi="Arial" w:cs="Arial"/>
                <w:sz w:val="20"/>
                <w:szCs w:val="20"/>
              </w:rPr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E96DA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DF133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20B9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321F6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AC285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52E39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B2C9B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F3C" w:rsidRPr="002E0A5B" w14:paraId="197FC7D9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37073" w14:textId="77777777" w:rsidR="00DA3F3C" w:rsidRDefault="00DA3F3C" w:rsidP="00DA3F3C">
            <w:pPr>
              <w:jc w:val="center"/>
            </w:pPr>
            <w:r w:rsidRPr="00E83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5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35D7">
              <w:rPr>
                <w:rFonts w:ascii="Arial" w:hAnsi="Arial" w:cs="Arial"/>
                <w:sz w:val="20"/>
                <w:szCs w:val="20"/>
              </w:rPr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DA134" w14:textId="77777777" w:rsidR="00DA3F3C" w:rsidRDefault="00DA3F3C" w:rsidP="00DA3F3C">
            <w:pPr>
              <w:jc w:val="center"/>
            </w:pPr>
            <w:r w:rsidRPr="00C31F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1F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F08">
              <w:rPr>
                <w:rFonts w:ascii="Arial" w:hAnsi="Arial" w:cs="Arial"/>
                <w:sz w:val="20"/>
                <w:szCs w:val="20"/>
              </w:rPr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E0EEB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F5510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F4538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393A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355A3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939E2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E93FB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F3C" w:rsidRPr="002E0A5B" w14:paraId="7C06237A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28422" w14:textId="79321329" w:rsidR="00DA3F3C" w:rsidRDefault="00DA3F3C" w:rsidP="00DA3F3C">
            <w:pPr>
              <w:jc w:val="center"/>
            </w:pPr>
            <w:r w:rsidRPr="00E83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5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35D7">
              <w:rPr>
                <w:rFonts w:ascii="Arial" w:hAnsi="Arial" w:cs="Arial"/>
                <w:sz w:val="20"/>
                <w:szCs w:val="20"/>
              </w:rPr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3DDF4" w14:textId="77777777" w:rsidR="00DA3F3C" w:rsidRDefault="00DA3F3C" w:rsidP="00DA3F3C">
            <w:pPr>
              <w:jc w:val="center"/>
            </w:pPr>
            <w:r w:rsidRPr="00C31F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1F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F08">
              <w:rPr>
                <w:rFonts w:ascii="Arial" w:hAnsi="Arial" w:cs="Arial"/>
                <w:sz w:val="20"/>
                <w:szCs w:val="20"/>
              </w:rPr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685B3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3F660" w14:textId="77777777" w:rsidR="00DA3F3C" w:rsidRDefault="00DA3F3C" w:rsidP="00DA3F3C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8C41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4691C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14CAA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6C20B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FEE0E1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3F3C" w:rsidRPr="002E0A5B" w14:paraId="1B775FD0" w14:textId="77777777" w:rsidTr="001F1673">
        <w:trPr>
          <w:trHeight w:val="3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BF662" w14:textId="77777777" w:rsidR="00DA3F3C" w:rsidRDefault="00DA3F3C" w:rsidP="00922BE7">
            <w:pPr>
              <w:jc w:val="center"/>
            </w:pPr>
            <w:r w:rsidRPr="00E83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5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35D7">
              <w:rPr>
                <w:rFonts w:ascii="Arial" w:hAnsi="Arial" w:cs="Arial"/>
                <w:sz w:val="20"/>
                <w:szCs w:val="20"/>
              </w:rPr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3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7D935" w14:textId="77777777" w:rsidR="00DA3F3C" w:rsidRDefault="00DA3F3C" w:rsidP="00922BE7">
            <w:pPr>
              <w:jc w:val="center"/>
            </w:pPr>
            <w:r w:rsidRPr="00C31F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1F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F08">
              <w:rPr>
                <w:rFonts w:ascii="Arial" w:hAnsi="Arial" w:cs="Arial"/>
                <w:sz w:val="20"/>
                <w:szCs w:val="20"/>
              </w:rPr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F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4844B" w14:textId="77777777" w:rsidR="00DA3F3C" w:rsidRDefault="00DA3F3C" w:rsidP="00922BE7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41A5F" w14:textId="77777777" w:rsidR="00DA3F3C" w:rsidRDefault="00DA3F3C" w:rsidP="00922BE7">
            <w:pPr>
              <w:jc w:val="center"/>
            </w:pPr>
            <w:r w:rsidRPr="009A0B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B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0BA1">
              <w:rPr>
                <w:rFonts w:ascii="Arial" w:hAnsi="Arial" w:cs="Arial"/>
                <w:sz w:val="20"/>
                <w:szCs w:val="20"/>
              </w:rPr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0B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4825B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C0B7" w14:textId="77777777" w:rsidR="00DA3F3C" w:rsidRDefault="00DA3F3C" w:rsidP="00DA3F3C">
            <w:pPr>
              <w:jc w:val="center"/>
            </w:pPr>
            <w:r w:rsidRPr="0020432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2F649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F2524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88A7" w14:textId="77777777" w:rsidR="00DA3F3C" w:rsidRDefault="00DA3F3C" w:rsidP="00DA3F3C">
            <w:pPr>
              <w:jc w:val="center"/>
            </w:pPr>
            <w:r w:rsidRPr="00343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3AFC">
              <w:rPr>
                <w:rFonts w:ascii="Arial" w:hAnsi="Arial" w:cs="Arial"/>
                <w:sz w:val="20"/>
                <w:szCs w:val="20"/>
              </w:rPr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3A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2415" w:rsidRPr="002E0A5B" w14:paraId="1192D8AF" w14:textId="77777777" w:rsidTr="001F1673">
        <w:trPr>
          <w:trHeight w:val="57"/>
          <w:jc w:val="center"/>
        </w:trPr>
        <w:tc>
          <w:tcPr>
            <w:tcW w:w="11070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14:paraId="4DA36CD4" w14:textId="77777777" w:rsidR="007F2415" w:rsidRPr="00C113FF" w:rsidRDefault="007F2415" w:rsidP="00DA3F3C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7167C5" w:rsidRPr="004A4909" w14:paraId="202112FF" w14:textId="77777777" w:rsidTr="001F1673">
        <w:trPr>
          <w:trHeight w:val="227"/>
          <w:jc w:val="center"/>
        </w:trPr>
        <w:tc>
          <w:tcPr>
            <w:tcW w:w="11070" w:type="dxa"/>
            <w:gridSpan w:val="14"/>
            <w:tcBorders>
              <w:top w:val="nil"/>
              <w:bottom w:val="single" w:sz="4" w:space="0" w:color="auto"/>
            </w:tcBorders>
          </w:tcPr>
          <w:p w14:paraId="498F78FB" w14:textId="05C74875" w:rsidR="007167C5" w:rsidRPr="00885A31" w:rsidRDefault="007167C5" w:rsidP="00A646A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85A3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ED2B0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3B3A6B">
              <w:rPr>
                <w:rFonts w:ascii="Arial" w:hAnsi="Arial" w:cs="Arial"/>
                <w:sz w:val="20"/>
                <w:szCs w:val="20"/>
              </w:rPr>
              <w:t>Drug:</w:t>
            </w:r>
            <w:r w:rsidRPr="00885A31">
              <w:rPr>
                <w:rFonts w:ascii="Arial" w:hAnsi="Arial" w:cs="Arial"/>
                <w:sz w:val="20"/>
                <w:szCs w:val="20"/>
              </w:rPr>
              <w:t xml:space="preserve"> Methadone oral liquid (M), Subox</w:t>
            </w:r>
            <w:r w:rsidR="001923DA">
              <w:rPr>
                <w:rFonts w:ascii="Arial" w:hAnsi="Arial" w:cs="Arial"/>
                <w:sz w:val="20"/>
                <w:szCs w:val="20"/>
              </w:rPr>
              <w:t>one</w:t>
            </w:r>
            <w:r w:rsidR="001F7A01" w:rsidRPr="001F7A0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="001923DA">
              <w:rPr>
                <w:rFonts w:ascii="Arial" w:hAnsi="Arial" w:cs="Arial"/>
                <w:sz w:val="20"/>
                <w:szCs w:val="20"/>
              </w:rPr>
              <w:t xml:space="preserve"> film (X),</w:t>
            </w:r>
            <w:r w:rsidR="0068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23DA">
              <w:rPr>
                <w:rFonts w:ascii="Arial" w:hAnsi="Arial" w:cs="Arial"/>
                <w:sz w:val="20"/>
                <w:szCs w:val="20"/>
              </w:rPr>
              <w:t>Subutex</w:t>
            </w:r>
            <w:proofErr w:type="gramStart"/>
            <w:r w:rsidR="001F7A0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="00ED2B0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1923DA"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1923DA">
              <w:rPr>
                <w:rFonts w:ascii="Arial" w:hAnsi="Arial" w:cs="Arial"/>
                <w:sz w:val="20"/>
                <w:szCs w:val="20"/>
              </w:rPr>
              <w:t xml:space="preserve"> (B)</w:t>
            </w:r>
          </w:p>
        </w:tc>
      </w:tr>
    </w:tbl>
    <w:p w14:paraId="2FE28400" w14:textId="77777777" w:rsidR="00F925DA" w:rsidRPr="00DA3F3C" w:rsidRDefault="00F925DA" w:rsidP="00DA3F3C">
      <w:pPr>
        <w:spacing w:after="0" w:line="240" w:lineRule="auto"/>
        <w:rPr>
          <w:sz w:val="12"/>
        </w:rPr>
      </w:pPr>
    </w:p>
    <w:tbl>
      <w:tblPr>
        <w:tblW w:w="11057" w:type="dxa"/>
        <w:tblInd w:w="137" w:type="dxa"/>
        <w:tblLook w:val="0000" w:firstRow="0" w:lastRow="0" w:firstColumn="0" w:lastColumn="0" w:noHBand="0" w:noVBand="0"/>
      </w:tblPr>
      <w:tblGrid>
        <w:gridCol w:w="2135"/>
        <w:gridCol w:w="2022"/>
        <w:gridCol w:w="1554"/>
        <w:gridCol w:w="2118"/>
        <w:gridCol w:w="1136"/>
        <w:gridCol w:w="1096"/>
        <w:gridCol w:w="996"/>
      </w:tblGrid>
      <w:tr w:rsidR="00F925DA" w:rsidRPr="00F925DA" w14:paraId="234DD177" w14:textId="77777777" w:rsidTr="00700620">
        <w:trPr>
          <w:trHeight w:val="39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2CB" w14:textId="143A330E" w:rsidR="00F925DA" w:rsidRPr="00F925DA" w:rsidRDefault="009C213A" w:rsidP="00796E6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Number of patients who received a pharmacist-administered depot buprenorphine product in the month:</w:t>
            </w:r>
          </w:p>
        </w:tc>
      </w:tr>
      <w:tr w:rsidR="00FB04FA" w:rsidRPr="00F925DA" w14:paraId="3F4D09F5" w14:textId="77777777" w:rsidTr="00700620">
        <w:trPr>
          <w:trHeight w:val="567"/>
        </w:trPr>
        <w:tc>
          <w:tcPr>
            <w:tcW w:w="2135" w:type="dxa"/>
            <w:tcBorders>
              <w:left w:val="single" w:sz="4" w:space="0" w:color="auto"/>
            </w:tcBorders>
            <w:vAlign w:val="bottom"/>
          </w:tcPr>
          <w:p w14:paraId="663D8891" w14:textId="421C423F" w:rsidR="00FB04F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Buvidal</w:t>
            </w:r>
            <w:proofErr w:type="spellEnd"/>
            <w:r w:rsidRPr="00A82FED"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14:paraId="3CAC2818" w14:textId="01199502" w:rsidR="00FB04FA" w:rsidRPr="00F925D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38AEFB2" w14:textId="2E0A1C69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41A445F" w14:textId="54F0B47F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EBDE002" w14:textId="31494980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5476AFE" w14:textId="63957369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E069F0" w14:textId="77798105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4FA" w:rsidRPr="00F925DA" w14:paraId="0CADA209" w14:textId="77777777" w:rsidTr="00700620">
        <w:trPr>
          <w:trHeight w:val="567"/>
        </w:trPr>
        <w:tc>
          <w:tcPr>
            <w:tcW w:w="2135" w:type="dxa"/>
            <w:tcBorders>
              <w:left w:val="single" w:sz="4" w:space="0" w:color="auto"/>
            </w:tcBorders>
            <w:vAlign w:val="bottom"/>
          </w:tcPr>
          <w:p w14:paraId="6CA0B694" w14:textId="512655A9" w:rsidR="00FB04F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Sublocade</w:t>
            </w:r>
            <w:proofErr w:type="spellEnd"/>
            <w:r w:rsidRPr="00CB6ACB"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FE1F" w14:textId="4D761A4F" w:rsidR="00FB04F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14:paraId="2C4EE7DE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  <w:vMerge/>
            <w:tcBorders>
              <w:left w:val="nil"/>
            </w:tcBorders>
            <w:vAlign w:val="center"/>
          </w:tcPr>
          <w:p w14:paraId="6A220C2F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vMerge/>
            <w:tcBorders>
              <w:left w:val="nil"/>
            </w:tcBorders>
            <w:vAlign w:val="center"/>
          </w:tcPr>
          <w:p w14:paraId="373A4D6D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vMerge/>
            <w:tcBorders>
              <w:left w:val="nil"/>
            </w:tcBorders>
            <w:vAlign w:val="center"/>
          </w:tcPr>
          <w:p w14:paraId="52B92D15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035A58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04FA" w:rsidRPr="00F925DA" w14:paraId="0E1E5DBB" w14:textId="77777777" w:rsidTr="00700620">
        <w:trPr>
          <w:trHeight w:val="170"/>
        </w:trPr>
        <w:tc>
          <w:tcPr>
            <w:tcW w:w="21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5710C2" w14:textId="77777777" w:rsidR="00FB04F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AAD8F" w14:textId="77777777" w:rsidR="00FB04FA" w:rsidRDefault="00FB04FA" w:rsidP="00FB04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</w:tcBorders>
            <w:vAlign w:val="center"/>
          </w:tcPr>
          <w:p w14:paraId="2250FA94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  <w:tcBorders>
              <w:left w:val="nil"/>
              <w:bottom w:val="single" w:sz="4" w:space="0" w:color="auto"/>
            </w:tcBorders>
            <w:vAlign w:val="center"/>
          </w:tcPr>
          <w:p w14:paraId="17A9B903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</w:tcBorders>
            <w:vAlign w:val="center"/>
          </w:tcPr>
          <w:p w14:paraId="652B793C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</w:tcBorders>
            <w:vAlign w:val="center"/>
          </w:tcPr>
          <w:p w14:paraId="4FD6E822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4B6E" w14:textId="77777777" w:rsidR="00FB04FA" w:rsidRPr="00F925DA" w:rsidRDefault="00FB04FA" w:rsidP="006840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DC22FBB" w14:textId="77777777" w:rsidR="00F925DA" w:rsidRPr="00DA3F3C" w:rsidRDefault="00F925DA" w:rsidP="00F925DA">
      <w:pPr>
        <w:spacing w:after="0" w:line="240" w:lineRule="auto"/>
        <w:jc w:val="center"/>
        <w:rPr>
          <w:rFonts w:ascii="Arial" w:hAnsi="Arial" w:cs="Arial"/>
          <w:sz w:val="1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939"/>
        <w:gridCol w:w="1835"/>
        <w:gridCol w:w="409"/>
        <w:gridCol w:w="2479"/>
        <w:gridCol w:w="709"/>
        <w:gridCol w:w="1701"/>
      </w:tblGrid>
      <w:tr w:rsidR="00345280" w:rsidRPr="00885A31" w14:paraId="53B219D6" w14:textId="77777777" w:rsidTr="0098027A">
        <w:trPr>
          <w:trHeight w:val="340"/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DE835" w14:textId="77777777" w:rsidR="00345280" w:rsidRPr="00885A31" w:rsidRDefault="00345280" w:rsidP="008C34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885A31">
              <w:rPr>
                <w:rFonts w:ascii="Arial" w:hAnsi="Arial" w:cs="Arial"/>
                <w:b/>
                <w:sz w:val="20"/>
                <w:szCs w:val="20"/>
              </w:rPr>
              <w:t>Declaration by pharmacist</w:t>
            </w:r>
          </w:p>
        </w:tc>
      </w:tr>
      <w:tr w:rsidR="00345280" w:rsidRPr="00885A31" w14:paraId="00677CE2" w14:textId="77777777" w:rsidTr="0098027A">
        <w:trPr>
          <w:trHeight w:val="283"/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729605C0" w14:textId="77777777" w:rsidR="00345280" w:rsidRPr="00345280" w:rsidRDefault="00345280" w:rsidP="00A104FE">
            <w:pPr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>Report certified as complete and correct.</w:t>
            </w:r>
          </w:p>
        </w:tc>
      </w:tr>
      <w:tr w:rsidR="007C4FDB" w:rsidRPr="00885A31" w14:paraId="5DF22ADC" w14:textId="77777777" w:rsidTr="0098027A">
        <w:trPr>
          <w:trHeight w:val="397"/>
          <w:jc w:val="center"/>
        </w:trPr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D2E8D65" w14:textId="074DF497" w:rsidR="00E13FBF" w:rsidRPr="00345280" w:rsidRDefault="00E13FBF" w:rsidP="00A104FE">
            <w:pPr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>Pharmacist</w:t>
            </w:r>
            <w:r w:rsidR="0098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28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32460" w14:textId="77777777" w:rsidR="00E13FBF" w:rsidRPr="00345280" w:rsidRDefault="00345280" w:rsidP="00A104FE">
            <w:pPr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C74015" w14:textId="77777777" w:rsidR="00E13FBF" w:rsidRPr="00345280" w:rsidRDefault="00E13FBF" w:rsidP="00EC6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609" w:rsidRPr="00345280" w14:paraId="55DF147D" w14:textId="77777777" w:rsidTr="0098027A">
        <w:trPr>
          <w:trHeight w:val="397"/>
          <w:jc w:val="center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E6333D5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3A29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112F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>AHPRA Number: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C0D32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2F7D5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1A507E" w14:textId="77777777" w:rsidR="00A61609" w:rsidRPr="00345280" w:rsidRDefault="00A61609" w:rsidP="00DA3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5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5280">
              <w:rPr>
                <w:rFonts w:ascii="Arial" w:hAnsi="Arial" w:cs="Arial"/>
                <w:sz w:val="20"/>
                <w:szCs w:val="20"/>
              </w:rPr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52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7C5" w:rsidRPr="00885A31" w14:paraId="32559E5E" w14:textId="77777777" w:rsidTr="0098027A">
        <w:trPr>
          <w:trHeight w:val="397"/>
          <w:jc w:val="center"/>
        </w:trPr>
        <w:tc>
          <w:tcPr>
            <w:tcW w:w="11052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A21EB88" w14:textId="77777777" w:rsidR="007167C5" w:rsidRPr="00345280" w:rsidRDefault="007167C5" w:rsidP="0098027A">
            <w:pPr>
              <w:spacing w:before="120" w:after="120"/>
              <w:ind w:left="742" w:hanging="742"/>
              <w:rPr>
                <w:rFonts w:ascii="Arial" w:hAnsi="Arial" w:cs="Arial"/>
                <w:sz w:val="20"/>
                <w:szCs w:val="20"/>
              </w:rPr>
            </w:pPr>
            <w:r w:rsidRPr="00345280">
              <w:rPr>
                <w:rFonts w:ascii="Arial" w:hAnsi="Arial" w:cs="Arial"/>
                <w:sz w:val="20"/>
                <w:szCs w:val="20"/>
              </w:rPr>
              <w:t xml:space="preserve">NOTE:  This report is to reach the Department of Health </w:t>
            </w:r>
            <w:r w:rsidRPr="00345280">
              <w:rPr>
                <w:rFonts w:ascii="Arial" w:hAnsi="Arial" w:cs="Arial"/>
                <w:b/>
                <w:sz w:val="20"/>
                <w:szCs w:val="20"/>
              </w:rPr>
              <w:t>no later</w:t>
            </w:r>
            <w:r w:rsidRPr="00345280">
              <w:rPr>
                <w:rFonts w:ascii="Arial" w:hAnsi="Arial" w:cs="Arial"/>
                <w:sz w:val="20"/>
                <w:szCs w:val="20"/>
              </w:rPr>
              <w:t xml:space="preserve"> than seven (7) days after the end of the month during which the transactions occurred.  Please keep a copy for your records.</w:t>
            </w:r>
          </w:p>
        </w:tc>
      </w:tr>
    </w:tbl>
    <w:p w14:paraId="19A94D73" w14:textId="77777777" w:rsidR="004A4909" w:rsidRPr="007167C5" w:rsidRDefault="004A4909" w:rsidP="00DA3F3C">
      <w:pPr>
        <w:spacing w:after="0"/>
        <w:rPr>
          <w:sz w:val="8"/>
        </w:rPr>
      </w:pPr>
    </w:p>
    <w:sectPr w:rsidR="004A4909" w:rsidRPr="007167C5" w:rsidSect="00242068">
      <w:headerReference w:type="default" r:id="rId8"/>
      <w:footerReference w:type="default" r:id="rId9"/>
      <w:pgSz w:w="11906" w:h="16838"/>
      <w:pgMar w:top="284" w:right="284" w:bottom="851" w:left="28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50A2" w14:textId="77777777" w:rsidR="00C05C26" w:rsidRDefault="00C05C26" w:rsidP="00EC6EA3">
      <w:pPr>
        <w:spacing w:after="0" w:line="240" w:lineRule="auto"/>
      </w:pPr>
      <w:r>
        <w:separator/>
      </w:r>
    </w:p>
  </w:endnote>
  <w:endnote w:type="continuationSeparator" w:id="0">
    <w:p w14:paraId="537AED68" w14:textId="77777777" w:rsidR="00C05C26" w:rsidRDefault="00C05C26" w:rsidP="00EC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A2D5" w14:textId="21D683CA" w:rsidR="00EF1CAE" w:rsidRDefault="00EF1CAE" w:rsidP="00EF1CAE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20"/>
      </w:rPr>
    </w:pPr>
    <w:r w:rsidRPr="00EF1CAE">
      <w:rPr>
        <w:rFonts w:ascii="Arial" w:eastAsia="Calibri" w:hAnsi="Arial" w:cs="Arial"/>
        <w:b/>
        <w:sz w:val="20"/>
      </w:rPr>
      <w:t>Email</w:t>
    </w:r>
    <w:r w:rsidRPr="00EF1CAE">
      <w:rPr>
        <w:rFonts w:ascii="Arial" w:eastAsia="Calibri" w:hAnsi="Arial" w:cs="Arial"/>
        <w:sz w:val="20"/>
      </w:rPr>
      <w:t xml:space="preserve"> completed form to </w:t>
    </w:r>
    <w:hyperlink r:id="rId1" w:history="1">
      <w:r w:rsidRPr="00EF1CAE">
        <w:rPr>
          <w:rFonts w:ascii="Arial" w:eastAsia="Calibri" w:hAnsi="Arial" w:cs="Arial"/>
          <w:color w:val="0000FF"/>
          <w:sz w:val="20"/>
          <w:u w:val="single"/>
        </w:rPr>
        <w:t>mprb@health.wa.gov.au</w:t>
      </w:r>
    </w:hyperlink>
    <w:r w:rsidRPr="00EF1CAE">
      <w:rPr>
        <w:rFonts w:ascii="Arial" w:eastAsia="Calibri" w:hAnsi="Arial" w:cs="Arial"/>
        <w:sz w:val="20"/>
      </w:rPr>
      <w:t xml:space="preserve"> or Fax to 9222 2463</w:t>
    </w:r>
    <w:r>
      <w:rPr>
        <w:rFonts w:ascii="Arial" w:eastAsia="Calibri" w:hAnsi="Arial" w:cs="Arial"/>
        <w:sz w:val="20"/>
      </w:rPr>
      <w:t xml:space="preserve">                                           </w:t>
    </w:r>
    <w:r w:rsidRPr="00EF1CAE">
      <w:rPr>
        <w:rFonts w:ascii="Arial" w:eastAsia="Calibri" w:hAnsi="Arial" w:cs="Arial"/>
        <w:sz w:val="20"/>
      </w:rPr>
      <w:t>D0008</w:t>
    </w:r>
    <w:r>
      <w:rPr>
        <w:rFonts w:ascii="Arial" w:eastAsia="Calibri" w:hAnsi="Arial" w:cs="Arial"/>
        <w:sz w:val="20"/>
      </w:rPr>
      <w:t>6.</w:t>
    </w:r>
    <w:r w:rsidR="0062341C">
      <w:rPr>
        <w:rFonts w:ascii="Arial" w:eastAsia="Calibri" w:hAnsi="Arial" w:cs="Arial"/>
        <w:sz w:val="20"/>
      </w:rPr>
      <w:t>3</w:t>
    </w:r>
    <w:r w:rsidR="0062341C">
      <w:rPr>
        <w:rFonts w:ascii="Arial" w:eastAsia="Calibri" w:hAnsi="Arial" w:cs="Arial"/>
        <w:sz w:val="20"/>
      </w:rPr>
      <w:tab/>
      <w:t>`</w:t>
    </w:r>
    <w:r w:rsidR="0062341C">
      <w:rPr>
        <w:rFonts w:ascii="Arial" w:eastAsia="Calibri" w:hAnsi="Arial" w:cs="Arial"/>
        <w:sz w:val="20"/>
      </w:rPr>
      <w:tab/>
    </w:r>
  </w:p>
  <w:p w14:paraId="36BEB240" w14:textId="77777777" w:rsidR="00C05C26" w:rsidRPr="007C4FDB" w:rsidRDefault="00EF1CAE" w:rsidP="00EF1CA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4"/>
        <w:szCs w:val="16"/>
      </w:rPr>
    </w:pPr>
    <w:r w:rsidRPr="00EF1CAE">
      <w:rPr>
        <w:rFonts w:ascii="Arial" w:eastAsia="Calibri" w:hAnsi="Arial" w:cs="Arial"/>
        <w:b/>
        <w:sz w:val="20"/>
      </w:rPr>
      <w:t>Enquiries</w:t>
    </w:r>
    <w:r w:rsidRPr="00EF1CAE">
      <w:rPr>
        <w:rFonts w:ascii="Arial" w:eastAsia="Calibri" w:hAnsi="Arial" w:cs="Arial"/>
        <w:sz w:val="20"/>
      </w:rPr>
      <w:t xml:space="preserve">: Tel: 9222 6812 Email: </w:t>
    </w:r>
    <w:hyperlink r:id="rId2" w:history="1">
      <w:r w:rsidRPr="00EF1CAE">
        <w:rPr>
          <w:rFonts w:ascii="Arial" w:eastAsia="Calibri" w:hAnsi="Arial" w:cs="Arial"/>
          <w:color w:val="0000FF"/>
          <w:sz w:val="20"/>
          <w:u w:val="single"/>
        </w:rPr>
        <w:t>cpop@health.wa.gov.au</w:t>
      </w:r>
    </w:hyperlink>
    <w:r w:rsidRPr="00EF1CAE">
      <w:rPr>
        <w:rFonts w:ascii="Arial" w:eastAsia="Calibri" w:hAnsi="Arial" w:cs="Arial"/>
        <w:sz w:val="20"/>
      </w:rPr>
      <w:t xml:space="preserve">                                                          </w:t>
    </w:r>
    <w:r w:rsidRPr="00EF1CAE">
      <w:rPr>
        <w:rFonts w:ascii="Arial" w:eastAsia="Calibri" w:hAnsi="Arial" w:cs="Arial"/>
        <w:i/>
        <w:sz w:val="20"/>
      </w:rPr>
      <w:t xml:space="preserve"> </w:t>
    </w:r>
    <w:r w:rsidRPr="00EF1CAE">
      <w:rPr>
        <w:rFonts w:ascii="Arial" w:eastAsia="Calibri" w:hAnsi="Arial" w:cs="Arial"/>
        <w:sz w:val="20"/>
      </w:rPr>
      <w:t xml:space="preserve">    Page </w:t>
    </w:r>
    <w:r w:rsidRPr="00EF1CAE">
      <w:rPr>
        <w:rFonts w:ascii="Arial" w:eastAsia="Calibri" w:hAnsi="Arial" w:cs="Arial"/>
        <w:b/>
        <w:sz w:val="20"/>
      </w:rPr>
      <w:fldChar w:fldCharType="begin"/>
    </w:r>
    <w:r w:rsidRPr="00EF1CAE">
      <w:rPr>
        <w:rFonts w:ascii="Arial" w:eastAsia="Calibri" w:hAnsi="Arial" w:cs="Arial"/>
        <w:b/>
        <w:sz w:val="20"/>
      </w:rPr>
      <w:instrText xml:space="preserve"> PAGE  \* Arabic  \* MERGEFORMAT </w:instrText>
    </w:r>
    <w:r w:rsidRPr="00EF1CAE">
      <w:rPr>
        <w:rFonts w:ascii="Arial" w:eastAsia="Calibri" w:hAnsi="Arial" w:cs="Arial"/>
        <w:b/>
        <w:sz w:val="20"/>
      </w:rPr>
      <w:fldChar w:fldCharType="separate"/>
    </w:r>
    <w:r w:rsidR="00670EDC">
      <w:rPr>
        <w:rFonts w:ascii="Arial" w:eastAsia="Calibri" w:hAnsi="Arial" w:cs="Arial"/>
        <w:b/>
        <w:noProof/>
        <w:sz w:val="20"/>
      </w:rPr>
      <w:t>1</w:t>
    </w:r>
    <w:r w:rsidRPr="00EF1CAE">
      <w:rPr>
        <w:rFonts w:ascii="Arial" w:eastAsia="Calibri" w:hAnsi="Arial" w:cs="Arial"/>
        <w:b/>
        <w:sz w:val="20"/>
      </w:rPr>
      <w:fldChar w:fldCharType="end"/>
    </w:r>
    <w:r w:rsidRPr="00EF1CAE">
      <w:rPr>
        <w:rFonts w:ascii="Arial" w:eastAsia="Calibri" w:hAnsi="Arial" w:cs="Arial"/>
        <w:sz w:val="20"/>
      </w:rPr>
      <w:t xml:space="preserve"> of </w:t>
    </w:r>
    <w:r w:rsidRPr="00EF1CAE">
      <w:rPr>
        <w:rFonts w:ascii="Arial" w:eastAsia="Calibri" w:hAnsi="Arial" w:cs="Arial"/>
        <w:b/>
        <w:sz w:val="20"/>
      </w:rPr>
      <w:fldChar w:fldCharType="begin"/>
    </w:r>
    <w:r w:rsidRPr="00EF1CAE">
      <w:rPr>
        <w:rFonts w:ascii="Arial" w:eastAsia="Calibri" w:hAnsi="Arial" w:cs="Arial"/>
        <w:b/>
        <w:sz w:val="20"/>
      </w:rPr>
      <w:instrText xml:space="preserve"> NUMPAGES  \* Arabic  \* MERGEFORMAT </w:instrText>
    </w:r>
    <w:r w:rsidRPr="00EF1CAE">
      <w:rPr>
        <w:rFonts w:ascii="Arial" w:eastAsia="Calibri" w:hAnsi="Arial" w:cs="Arial"/>
        <w:b/>
        <w:sz w:val="20"/>
      </w:rPr>
      <w:fldChar w:fldCharType="separate"/>
    </w:r>
    <w:r w:rsidR="00670EDC">
      <w:rPr>
        <w:rFonts w:ascii="Arial" w:eastAsia="Calibri" w:hAnsi="Arial" w:cs="Arial"/>
        <w:b/>
        <w:noProof/>
        <w:sz w:val="20"/>
      </w:rPr>
      <w:t>1</w:t>
    </w:r>
    <w:r w:rsidRPr="00EF1CAE">
      <w:rPr>
        <w:rFonts w:ascii="Arial" w:eastAsia="Calibri" w:hAnsi="Arial" w:cs="Arial"/>
        <w:b/>
        <w:sz w:val="20"/>
      </w:rPr>
      <w:fldChar w:fldCharType="end"/>
    </w:r>
    <w:r w:rsidRPr="00EF1CAE">
      <w:rPr>
        <w:rFonts w:ascii="Arial" w:eastAsia="Calibri" w:hAnsi="Arial" w:cs="Arial"/>
        <w:sz w:val="20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EB54" w14:textId="77777777" w:rsidR="00C05C26" w:rsidRDefault="00C05C26" w:rsidP="00EC6EA3">
      <w:pPr>
        <w:spacing w:after="0" w:line="240" w:lineRule="auto"/>
      </w:pPr>
      <w:r>
        <w:separator/>
      </w:r>
    </w:p>
  </w:footnote>
  <w:footnote w:type="continuationSeparator" w:id="0">
    <w:p w14:paraId="6534DA6D" w14:textId="77777777" w:rsidR="00C05C26" w:rsidRDefault="00C05C26" w:rsidP="00EC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34" w:type="dxa"/>
      <w:tblLayout w:type="fixed"/>
      <w:tblLook w:val="04A0" w:firstRow="1" w:lastRow="0" w:firstColumn="1" w:lastColumn="0" w:noHBand="0" w:noVBand="1"/>
    </w:tblPr>
    <w:tblGrid>
      <w:gridCol w:w="5330"/>
      <w:gridCol w:w="6011"/>
    </w:tblGrid>
    <w:tr w:rsidR="00C05C26" w:rsidRPr="00063955" w14:paraId="0EDF7C42" w14:textId="77777777" w:rsidTr="00C05C26">
      <w:trPr>
        <w:trHeight w:val="993"/>
      </w:trPr>
      <w:tc>
        <w:tcPr>
          <w:tcW w:w="5330" w:type="dxa"/>
          <w:shd w:val="clear" w:color="auto" w:fill="auto"/>
          <w:vAlign w:val="bottom"/>
        </w:tcPr>
        <w:p w14:paraId="4CAC6AB8" w14:textId="77777777" w:rsidR="00C05C26" w:rsidRPr="00063955" w:rsidRDefault="00C05C26" w:rsidP="00DA3F3C">
          <w:pPr>
            <w:spacing w:after="0" w:line="240" w:lineRule="auto"/>
            <w:rPr>
              <w:rFonts w:ascii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FFFFFF"/>
              <w:sz w:val="24"/>
              <w:szCs w:val="24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7529AB32" wp14:editId="5A998324">
                <wp:simplePos x="0" y="0"/>
                <wp:positionH relativeFrom="column">
                  <wp:posOffset>73025</wp:posOffset>
                </wp:positionH>
                <wp:positionV relativeFrom="paragraph">
                  <wp:posOffset>-3810</wp:posOffset>
                </wp:positionV>
                <wp:extent cx="3114675" cy="561975"/>
                <wp:effectExtent l="0" t="0" r="9525" b="9525"/>
                <wp:wrapNone/>
                <wp:docPr id="1" name="Picture 1" descr="W:\Public Health\PHD\PHD Common\TEMPLATES\LOGO public-and-aboriginal-health-division-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Public Health\PHD\PHD Common\TEMPLATES\LOGO public-and-aboriginal-health-division-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1" w:type="dxa"/>
          <w:shd w:val="clear" w:color="auto" w:fill="auto"/>
          <w:vAlign w:val="center"/>
        </w:tcPr>
        <w:p w14:paraId="0D86E46C" w14:textId="77777777" w:rsidR="00C05C26" w:rsidRPr="00DB72C4" w:rsidRDefault="00C05C26" w:rsidP="00C05C26">
          <w:pPr>
            <w:pStyle w:val="Header"/>
            <w:tabs>
              <w:tab w:val="clear" w:pos="9026"/>
              <w:tab w:val="right" w:pos="11338"/>
            </w:tabs>
            <w:ind w:left="2880"/>
            <w:jc w:val="right"/>
            <w:rPr>
              <w:rFonts w:ascii="Arial" w:hAnsi="Arial" w:cs="Arial"/>
              <w:b/>
            </w:rPr>
          </w:pPr>
          <w:r w:rsidRPr="00DB72C4">
            <w:rPr>
              <w:rFonts w:ascii="Arial" w:hAnsi="Arial" w:cs="Arial"/>
              <w:b/>
            </w:rPr>
            <w:t>Pharmacy monthly report</w:t>
          </w:r>
        </w:p>
        <w:p w14:paraId="0AF5B2F8" w14:textId="77777777" w:rsidR="00C05C26" w:rsidRPr="00063955" w:rsidRDefault="00C05C26" w:rsidP="00C05C26">
          <w:pPr>
            <w:pStyle w:val="Header"/>
            <w:tabs>
              <w:tab w:val="clear" w:pos="9026"/>
              <w:tab w:val="right" w:pos="11338"/>
            </w:tabs>
            <w:jc w:val="right"/>
            <w:rPr>
              <w:rFonts w:ascii="Arial" w:hAnsi="Arial" w:cs="Arial"/>
              <w:b/>
              <w:color w:val="393C71"/>
              <w:sz w:val="36"/>
              <w:szCs w:val="36"/>
            </w:rPr>
          </w:pPr>
          <w:r w:rsidRPr="00DB72C4">
            <w:rPr>
              <w:rFonts w:ascii="Arial" w:hAnsi="Arial" w:cs="Arial"/>
              <w:b/>
            </w:rPr>
            <w:t>Community</w:t>
          </w:r>
          <w:r w:rsidRPr="00DB72C4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Pr="00DB72C4">
            <w:rPr>
              <w:rFonts w:ascii="Arial" w:hAnsi="Arial" w:cs="Arial"/>
              <w:b/>
            </w:rPr>
            <w:t>Program for Opioid Pharmacotherapy</w:t>
          </w:r>
          <w:r>
            <w:rPr>
              <w:rFonts w:ascii="Arial" w:hAnsi="Arial" w:cs="Arial"/>
              <w:b/>
            </w:rPr>
            <w:t xml:space="preserve"> (CPOP)</w:t>
          </w:r>
        </w:p>
      </w:tc>
    </w:tr>
  </w:tbl>
  <w:p w14:paraId="2EAEB13E" w14:textId="77777777" w:rsidR="00C05C26" w:rsidRPr="00EC6EA3" w:rsidRDefault="00C05C26">
    <w:pPr>
      <w:pStyle w:val="Head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137"/>
    <w:multiLevelType w:val="hybridMultilevel"/>
    <w:tmpl w:val="1C4E4DF0"/>
    <w:lvl w:ilvl="0" w:tplc="45B0DEB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09"/>
    <w:rsid w:val="00032557"/>
    <w:rsid w:val="000478E7"/>
    <w:rsid w:val="00085247"/>
    <w:rsid w:val="000B3A83"/>
    <w:rsid w:val="001923DA"/>
    <w:rsid w:val="00192FE6"/>
    <w:rsid w:val="001F1673"/>
    <w:rsid w:val="001F7A01"/>
    <w:rsid w:val="00242068"/>
    <w:rsid w:val="00253E40"/>
    <w:rsid w:val="002B14BA"/>
    <w:rsid w:val="002D7525"/>
    <w:rsid w:val="002E0A5B"/>
    <w:rsid w:val="002E3EDB"/>
    <w:rsid w:val="002F0758"/>
    <w:rsid w:val="00336832"/>
    <w:rsid w:val="00345280"/>
    <w:rsid w:val="0037754E"/>
    <w:rsid w:val="003A1CAB"/>
    <w:rsid w:val="003B1B91"/>
    <w:rsid w:val="003B3A6B"/>
    <w:rsid w:val="00425D12"/>
    <w:rsid w:val="00435CFA"/>
    <w:rsid w:val="00454716"/>
    <w:rsid w:val="004A4909"/>
    <w:rsid w:val="004B3981"/>
    <w:rsid w:val="004E1F8D"/>
    <w:rsid w:val="0050410C"/>
    <w:rsid w:val="00542CD6"/>
    <w:rsid w:val="00586DF6"/>
    <w:rsid w:val="005B25E1"/>
    <w:rsid w:val="005D0BFB"/>
    <w:rsid w:val="0062341C"/>
    <w:rsid w:val="00670EDC"/>
    <w:rsid w:val="00671846"/>
    <w:rsid w:val="00684055"/>
    <w:rsid w:val="0069746A"/>
    <w:rsid w:val="006D6364"/>
    <w:rsid w:val="00700620"/>
    <w:rsid w:val="00712005"/>
    <w:rsid w:val="007167C5"/>
    <w:rsid w:val="00744900"/>
    <w:rsid w:val="007812E5"/>
    <w:rsid w:val="00796E6C"/>
    <w:rsid w:val="007A57FE"/>
    <w:rsid w:val="007B11CE"/>
    <w:rsid w:val="007C4FDB"/>
    <w:rsid w:val="007E3297"/>
    <w:rsid w:val="007E46B8"/>
    <w:rsid w:val="007F2415"/>
    <w:rsid w:val="008435F5"/>
    <w:rsid w:val="00885A31"/>
    <w:rsid w:val="008C2D00"/>
    <w:rsid w:val="008C3413"/>
    <w:rsid w:val="008D1E77"/>
    <w:rsid w:val="008D5590"/>
    <w:rsid w:val="008E1590"/>
    <w:rsid w:val="00922BE7"/>
    <w:rsid w:val="0095730C"/>
    <w:rsid w:val="00962A69"/>
    <w:rsid w:val="0098027A"/>
    <w:rsid w:val="009A5D71"/>
    <w:rsid w:val="009B7A32"/>
    <w:rsid w:val="009C213A"/>
    <w:rsid w:val="009C619C"/>
    <w:rsid w:val="00A104FE"/>
    <w:rsid w:val="00A10713"/>
    <w:rsid w:val="00A61609"/>
    <w:rsid w:val="00A646A6"/>
    <w:rsid w:val="00A7451C"/>
    <w:rsid w:val="00A82FED"/>
    <w:rsid w:val="00A97652"/>
    <w:rsid w:val="00AA149F"/>
    <w:rsid w:val="00C05C26"/>
    <w:rsid w:val="00C1003B"/>
    <w:rsid w:val="00C113FF"/>
    <w:rsid w:val="00C35BB7"/>
    <w:rsid w:val="00C36D71"/>
    <w:rsid w:val="00CA247F"/>
    <w:rsid w:val="00CE4EB0"/>
    <w:rsid w:val="00D02EAB"/>
    <w:rsid w:val="00D357EB"/>
    <w:rsid w:val="00D63956"/>
    <w:rsid w:val="00D86CC5"/>
    <w:rsid w:val="00DA3F3C"/>
    <w:rsid w:val="00DD057B"/>
    <w:rsid w:val="00E13FBF"/>
    <w:rsid w:val="00E33999"/>
    <w:rsid w:val="00E443A4"/>
    <w:rsid w:val="00EC6EA3"/>
    <w:rsid w:val="00ED2B0A"/>
    <w:rsid w:val="00EE6D4C"/>
    <w:rsid w:val="00EF1CAE"/>
    <w:rsid w:val="00F037AB"/>
    <w:rsid w:val="00F473D0"/>
    <w:rsid w:val="00F925DA"/>
    <w:rsid w:val="00F94213"/>
    <w:rsid w:val="00FB04FA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7F9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0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0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0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490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C6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EA3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6718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413"/>
    <w:pPr>
      <w:ind w:left="720"/>
      <w:contextualSpacing/>
    </w:pPr>
  </w:style>
  <w:style w:type="paragraph" w:styleId="Revision">
    <w:name w:val="Revision"/>
    <w:hidden/>
    <w:uiPriority w:val="99"/>
    <w:semiHidden/>
    <w:rsid w:val="009C213A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6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83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3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op@health.wa.gov.au" TargetMode="External"/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F193-BF41-4003-ABD5-537BC02B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2021-04-15T02:18:00Z</dcterms:created>
  <dcterms:modified xsi:type="dcterms:W3CDTF">2024-07-04T08:36:00Z</dcterms:modified>
</cp:coreProperties>
</file>